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09" w:rsidRPr="00391509" w:rsidRDefault="00391509" w:rsidP="00391509">
      <w:pPr>
        <w:pStyle w:val="1"/>
        <w:spacing w:before="0"/>
        <w:ind w:right="0"/>
        <w:rPr>
          <w:spacing w:val="-2"/>
          <w:sz w:val="24"/>
          <w:szCs w:val="24"/>
          <w:u w:val="none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391509" w:rsidRPr="00391509" w:rsidTr="00912F9B">
        <w:tc>
          <w:tcPr>
            <w:tcW w:w="2092" w:type="dxa"/>
          </w:tcPr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915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3915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391509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F8F9782" wp14:editId="42B442B9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915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 УЧРЕЖДЕНИЕ</w:t>
            </w:r>
          </w:p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915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391509" w:rsidRPr="00391509" w:rsidRDefault="00391509" w:rsidP="00391509">
            <w:pPr>
              <w:jc w:val="center"/>
              <w:rPr>
                <w:b/>
                <w:sz w:val="24"/>
                <w:szCs w:val="24"/>
              </w:rPr>
            </w:pPr>
            <w:r w:rsidRPr="00391509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26C49D2A" wp14:editId="5FCE11D9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383540</wp:posOffset>
                      </wp:positionV>
                      <wp:extent cx="4893945" cy="0"/>
                      <wp:effectExtent l="0" t="0" r="20955" b="190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065E6" id="Прямая соединительная линия 3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25pt,30.2pt" to="372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" strokeweight="1.5pt"/>
                  </w:pict>
                </mc:Fallback>
              </mc:AlternateContent>
            </w:r>
            <w:r w:rsidRPr="00391509">
              <w:rPr>
                <w:b/>
                <w:sz w:val="24"/>
                <w:szCs w:val="24"/>
              </w:rPr>
              <w:t>«</w:t>
            </w:r>
            <w:proofErr w:type="gramStart"/>
            <w:r w:rsidRPr="00391509">
              <w:rPr>
                <w:b/>
                <w:sz w:val="24"/>
                <w:szCs w:val="24"/>
              </w:rPr>
              <w:t>ЗАПАДНО-УРАЛЬСКИЙ</w:t>
            </w:r>
            <w:proofErr w:type="gramEnd"/>
            <w:r w:rsidRPr="00391509"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391509" w:rsidRPr="00391509" w:rsidRDefault="00391509" w:rsidP="00391509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391509" w:rsidRPr="00391509" w:rsidRDefault="00391509" w:rsidP="00391509">
      <w:pPr>
        <w:pStyle w:val="a4"/>
        <w:ind w:left="0" w:right="0"/>
        <w:jc w:val="right"/>
        <w:rPr>
          <w:b w:val="0"/>
          <w:i w:val="0"/>
          <w:sz w:val="24"/>
          <w:szCs w:val="24"/>
        </w:rPr>
      </w:pPr>
    </w:p>
    <w:p w:rsidR="00391509" w:rsidRPr="00391509" w:rsidRDefault="00391509" w:rsidP="00391509">
      <w:pPr>
        <w:pStyle w:val="a4"/>
        <w:ind w:left="0" w:right="0"/>
        <w:jc w:val="right"/>
        <w:rPr>
          <w:b w:val="0"/>
          <w:i w:val="0"/>
          <w:sz w:val="24"/>
          <w:szCs w:val="24"/>
        </w:rPr>
      </w:pPr>
      <w:r w:rsidRPr="00391509">
        <w:rPr>
          <w:i w:val="0"/>
          <w:sz w:val="24"/>
          <w:szCs w:val="24"/>
        </w:rPr>
        <w:t>УТВЕРЖДАЮ</w:t>
      </w:r>
    </w:p>
    <w:p w:rsidR="00391509" w:rsidRPr="00391509" w:rsidRDefault="00391509" w:rsidP="00391509">
      <w:pPr>
        <w:pStyle w:val="a4"/>
        <w:ind w:left="0" w:right="0"/>
        <w:jc w:val="right"/>
        <w:rPr>
          <w:b w:val="0"/>
          <w:i w:val="0"/>
          <w:sz w:val="24"/>
          <w:szCs w:val="24"/>
        </w:rPr>
      </w:pPr>
      <w:r w:rsidRPr="00391509">
        <w:rPr>
          <w:b w:val="0"/>
          <w:i w:val="0"/>
          <w:sz w:val="24"/>
          <w:szCs w:val="24"/>
        </w:rPr>
        <w:t>Директор ЧОУ ПО «ЗУГТ»</w:t>
      </w:r>
    </w:p>
    <w:p w:rsidR="00391509" w:rsidRPr="00391509" w:rsidRDefault="00391509" w:rsidP="00391509">
      <w:pPr>
        <w:pStyle w:val="a4"/>
        <w:ind w:left="0" w:right="0"/>
        <w:jc w:val="right"/>
        <w:rPr>
          <w:b w:val="0"/>
          <w:i w:val="0"/>
          <w:sz w:val="24"/>
          <w:szCs w:val="24"/>
        </w:rPr>
      </w:pPr>
      <w:r w:rsidRPr="00391509">
        <w:rPr>
          <w:b w:val="0"/>
          <w:i w:val="0"/>
          <w:sz w:val="24"/>
          <w:szCs w:val="24"/>
        </w:rPr>
        <w:t>_____________А.В. Теленков</w:t>
      </w:r>
    </w:p>
    <w:p w:rsidR="00391509" w:rsidRPr="00391509" w:rsidRDefault="00391509" w:rsidP="00391509">
      <w:pPr>
        <w:pStyle w:val="a4"/>
        <w:ind w:left="0" w:right="0"/>
        <w:jc w:val="right"/>
        <w:rPr>
          <w:b w:val="0"/>
          <w:i w:val="0"/>
          <w:sz w:val="24"/>
          <w:szCs w:val="24"/>
        </w:rPr>
      </w:pPr>
      <w:r w:rsidRPr="00391509">
        <w:rPr>
          <w:b w:val="0"/>
          <w:i w:val="0"/>
          <w:sz w:val="24"/>
          <w:szCs w:val="24"/>
        </w:rPr>
        <w:t>«____» _____________2024 г.</w:t>
      </w: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bCs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  <w:r w:rsidRPr="00391509">
        <w:rPr>
          <w:b/>
          <w:bCs/>
          <w:sz w:val="24"/>
          <w:szCs w:val="24"/>
        </w:rPr>
        <w:t>ВЫПОЛНЕНИЕ РАБОТ ПО ПРОФЕССИИ «ЭЛЕКТРОГАЗОСВАРЩИК»</w:t>
      </w: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 xml:space="preserve">Методические рекомендации по </w:t>
      </w:r>
      <w:r w:rsidRPr="00391509">
        <w:rPr>
          <w:i/>
          <w:sz w:val="24"/>
          <w:szCs w:val="24"/>
        </w:rPr>
        <w:t>междисциплинарному курсу</w:t>
      </w: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Специальность</w:t>
      </w:r>
    </w:p>
    <w:p w:rsidR="00391509" w:rsidRPr="00391509" w:rsidRDefault="00391509" w:rsidP="00391509">
      <w:pPr>
        <w:jc w:val="center"/>
        <w:rPr>
          <w:b/>
          <w:sz w:val="24"/>
          <w:szCs w:val="24"/>
          <w:u w:val="single"/>
        </w:rPr>
      </w:pPr>
      <w:r w:rsidRPr="00391509">
        <w:rPr>
          <w:b/>
          <w:bCs/>
          <w:sz w:val="24"/>
          <w:szCs w:val="24"/>
        </w:rPr>
        <w:t>15.02.16 Технология машиностроения</w:t>
      </w:r>
    </w:p>
    <w:p w:rsidR="00391509" w:rsidRPr="00391509" w:rsidRDefault="00391509" w:rsidP="00391509">
      <w:pPr>
        <w:jc w:val="center"/>
        <w:rPr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b/>
          <w:sz w:val="24"/>
          <w:szCs w:val="24"/>
        </w:rPr>
      </w:pPr>
    </w:p>
    <w:p w:rsidR="00391509" w:rsidRPr="00391509" w:rsidRDefault="00391509" w:rsidP="00391509">
      <w:pPr>
        <w:jc w:val="center"/>
        <w:rPr>
          <w:sz w:val="24"/>
          <w:szCs w:val="24"/>
        </w:rPr>
      </w:pPr>
    </w:p>
    <w:p w:rsidR="00391509" w:rsidRPr="00391509" w:rsidRDefault="00391509" w:rsidP="00391509">
      <w:pPr>
        <w:jc w:val="center"/>
        <w:rPr>
          <w:sz w:val="24"/>
          <w:szCs w:val="24"/>
        </w:rPr>
      </w:pPr>
    </w:p>
    <w:p w:rsidR="00391509" w:rsidRPr="00391509" w:rsidRDefault="00391509" w:rsidP="00391509">
      <w:pPr>
        <w:jc w:val="center"/>
        <w:rPr>
          <w:sz w:val="24"/>
          <w:szCs w:val="24"/>
        </w:rPr>
      </w:pPr>
    </w:p>
    <w:p w:rsidR="00391509" w:rsidRPr="00391509" w:rsidRDefault="00391509" w:rsidP="00391509">
      <w:pPr>
        <w:jc w:val="center"/>
        <w:rPr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91509" w:rsidRPr="00391509" w:rsidRDefault="00391509" w:rsidP="0039150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91509">
        <w:rPr>
          <w:rFonts w:ascii="Times New Roman" w:hAnsi="Times New Roman"/>
          <w:b/>
          <w:sz w:val="24"/>
          <w:szCs w:val="24"/>
        </w:rPr>
        <w:t>Пермь 2024</w:t>
      </w:r>
    </w:p>
    <w:p w:rsidR="00391509" w:rsidRPr="00391509" w:rsidRDefault="00391509" w:rsidP="00391509">
      <w:pPr>
        <w:pStyle w:val="a3"/>
        <w:jc w:val="center"/>
        <w:rPr>
          <w:sz w:val="24"/>
          <w:szCs w:val="24"/>
        </w:rPr>
      </w:pPr>
    </w:p>
    <w:p w:rsidR="00391509" w:rsidRPr="00391509" w:rsidRDefault="00391509" w:rsidP="00391509">
      <w:pPr>
        <w:pStyle w:val="1"/>
        <w:spacing w:before="0"/>
        <w:ind w:right="0"/>
        <w:rPr>
          <w:spacing w:val="-2"/>
          <w:sz w:val="24"/>
          <w:szCs w:val="24"/>
          <w:u w:val="none"/>
        </w:rPr>
      </w:pPr>
    </w:p>
    <w:p w:rsidR="00391509" w:rsidRPr="00391509" w:rsidRDefault="00391509" w:rsidP="00391509">
      <w:pPr>
        <w:pStyle w:val="1"/>
        <w:spacing w:before="0"/>
        <w:ind w:right="0"/>
        <w:rPr>
          <w:spacing w:val="-2"/>
          <w:sz w:val="24"/>
          <w:szCs w:val="24"/>
          <w:u w:val="none"/>
        </w:rPr>
      </w:pPr>
    </w:p>
    <w:p w:rsidR="000801C3" w:rsidRPr="00391509" w:rsidRDefault="00391509" w:rsidP="00391509">
      <w:pPr>
        <w:pStyle w:val="1"/>
        <w:spacing w:before="0"/>
        <w:ind w:right="0" w:firstLine="720"/>
        <w:jc w:val="both"/>
        <w:rPr>
          <w:sz w:val="24"/>
          <w:szCs w:val="24"/>
          <w:u w:val="none"/>
        </w:rPr>
      </w:pPr>
      <w:r w:rsidRPr="00391509">
        <w:rPr>
          <w:sz w:val="24"/>
          <w:szCs w:val="24"/>
          <w:u w:val="none"/>
        </w:rPr>
        <w:lastRenderedPageBreak/>
        <w:t>МЕТОДИЧЕСКИЕ</w:t>
      </w:r>
      <w:r w:rsidRPr="00391509">
        <w:rPr>
          <w:spacing w:val="58"/>
          <w:sz w:val="24"/>
          <w:szCs w:val="24"/>
          <w:u w:val="none"/>
        </w:rPr>
        <w:t xml:space="preserve"> </w:t>
      </w:r>
      <w:r w:rsidRPr="00391509">
        <w:rPr>
          <w:sz w:val="24"/>
          <w:szCs w:val="24"/>
          <w:u w:val="none"/>
        </w:rPr>
        <w:t>РЕКОМЕНДАЦИИ</w:t>
      </w:r>
      <w:r w:rsidRPr="00391509">
        <w:rPr>
          <w:spacing w:val="60"/>
          <w:sz w:val="24"/>
          <w:szCs w:val="24"/>
          <w:u w:val="none"/>
        </w:rPr>
        <w:t xml:space="preserve"> </w:t>
      </w:r>
      <w:r w:rsidRPr="00391509">
        <w:rPr>
          <w:sz w:val="24"/>
          <w:szCs w:val="24"/>
          <w:u w:val="none"/>
        </w:rPr>
        <w:t>ПО</w:t>
      </w:r>
      <w:r w:rsidRPr="00391509">
        <w:rPr>
          <w:spacing w:val="-4"/>
          <w:sz w:val="24"/>
          <w:szCs w:val="24"/>
          <w:u w:val="none"/>
        </w:rPr>
        <w:t xml:space="preserve"> </w:t>
      </w:r>
      <w:r w:rsidRPr="00391509">
        <w:rPr>
          <w:sz w:val="24"/>
          <w:szCs w:val="24"/>
          <w:u w:val="none"/>
        </w:rPr>
        <w:t>ПЛАНИРОВАНИЮ</w:t>
      </w:r>
      <w:r w:rsidRPr="00391509">
        <w:rPr>
          <w:spacing w:val="62"/>
          <w:sz w:val="24"/>
          <w:szCs w:val="24"/>
          <w:u w:val="none"/>
        </w:rPr>
        <w:t xml:space="preserve"> </w:t>
      </w:r>
      <w:r w:rsidRPr="00391509">
        <w:rPr>
          <w:spacing w:val="-10"/>
          <w:sz w:val="24"/>
          <w:szCs w:val="24"/>
          <w:u w:val="none"/>
        </w:rPr>
        <w:t>И</w:t>
      </w:r>
    </w:p>
    <w:p w:rsidR="000801C3" w:rsidRPr="00391509" w:rsidRDefault="00391509" w:rsidP="00391509">
      <w:pPr>
        <w:ind w:firstLine="720"/>
        <w:jc w:val="both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ОРГАНИЗАЦИИ</w:t>
      </w:r>
      <w:r w:rsidRPr="00391509">
        <w:rPr>
          <w:b/>
          <w:spacing w:val="55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ВРЕМЕНИ,</w:t>
      </w:r>
      <w:r w:rsidRPr="00391509">
        <w:rPr>
          <w:b/>
          <w:spacing w:val="-6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НЕОБХОДИМОГО</w:t>
      </w:r>
      <w:r w:rsidRPr="00391509">
        <w:rPr>
          <w:b/>
          <w:spacing w:val="6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НА</w:t>
      </w:r>
      <w:r w:rsidRPr="00391509">
        <w:rPr>
          <w:b/>
          <w:spacing w:val="-5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ИЗУЧЕНИЕ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2"/>
          <w:sz w:val="24"/>
          <w:szCs w:val="24"/>
        </w:rPr>
        <w:t>ПМ.06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sz w:val="24"/>
          <w:szCs w:val="24"/>
        </w:rPr>
      </w:pP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Распределение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часов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выделенных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самостоятельную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форму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обучения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студентов очного отделения согласно примерной и рабочей программы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МДК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05.01</w:t>
      </w:r>
      <w:r w:rsidRPr="00391509">
        <w:rPr>
          <w:spacing w:val="-2"/>
          <w:sz w:val="24"/>
          <w:szCs w:val="24"/>
        </w:rPr>
        <w:t xml:space="preserve"> «</w:t>
      </w:r>
      <w:proofErr w:type="spellStart"/>
      <w:r w:rsidRPr="00391509">
        <w:rPr>
          <w:spacing w:val="-2"/>
          <w:sz w:val="24"/>
          <w:szCs w:val="24"/>
        </w:rPr>
        <w:t>Электрогазосварщик</w:t>
      </w:r>
      <w:proofErr w:type="spellEnd"/>
      <w:r w:rsidRPr="00391509">
        <w:rPr>
          <w:spacing w:val="-2"/>
          <w:sz w:val="24"/>
          <w:szCs w:val="24"/>
        </w:rPr>
        <w:t>»</w:t>
      </w: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125"/>
      </w:tblGrid>
      <w:tr w:rsidR="000801C3" w:rsidRPr="00391509">
        <w:trPr>
          <w:trHeight w:val="1471"/>
        </w:trPr>
        <w:tc>
          <w:tcPr>
            <w:tcW w:w="9424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Наименование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разделов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1125" w:type="dxa"/>
            <w:textDirection w:val="btLr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91509">
              <w:rPr>
                <w:spacing w:val="-2"/>
                <w:sz w:val="24"/>
                <w:szCs w:val="24"/>
              </w:rPr>
              <w:t>Самостоятель</w:t>
            </w:r>
            <w:proofErr w:type="spellEnd"/>
          </w:p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-</w:t>
            </w:r>
            <w:proofErr w:type="spellStart"/>
            <w:r w:rsidRPr="00391509">
              <w:rPr>
                <w:sz w:val="24"/>
                <w:szCs w:val="24"/>
              </w:rPr>
              <w:t>ная</w:t>
            </w:r>
            <w:proofErr w:type="spellEnd"/>
            <w:r w:rsidRPr="00391509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391509">
              <w:rPr>
                <w:sz w:val="24"/>
                <w:szCs w:val="24"/>
              </w:rPr>
              <w:t>работа</w:t>
            </w:r>
            <w:r w:rsidRPr="00391509">
              <w:rPr>
                <w:spacing w:val="-1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,</w:t>
            </w:r>
            <w:proofErr w:type="gramEnd"/>
            <w:r w:rsidRPr="00391509">
              <w:rPr>
                <w:sz w:val="24"/>
                <w:szCs w:val="24"/>
              </w:rPr>
              <w:t xml:space="preserve"> </w:t>
            </w:r>
            <w:r w:rsidRPr="00391509">
              <w:rPr>
                <w:spacing w:val="-4"/>
                <w:sz w:val="24"/>
                <w:szCs w:val="24"/>
              </w:rPr>
              <w:t>час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-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z w:val="24"/>
                <w:szCs w:val="24"/>
              </w:rPr>
              <w:t>Тема</w:t>
            </w:r>
            <w:r w:rsidRPr="003915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1.1</w:t>
            </w:r>
            <w:r w:rsidRPr="003915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Методы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pacing w:val="-2"/>
                <w:sz w:val="24"/>
                <w:szCs w:val="24"/>
              </w:rPr>
              <w:t>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0801C3" w:rsidRPr="00391509">
        <w:trPr>
          <w:trHeight w:val="640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1.1.1.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Классификация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методов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сварки.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Основные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методы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сварки,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применяемые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 xml:space="preserve">в </w:t>
            </w:r>
            <w:r w:rsidRPr="00391509">
              <w:rPr>
                <w:spacing w:val="-2"/>
                <w:sz w:val="24"/>
                <w:szCs w:val="24"/>
              </w:rPr>
              <w:t>промышленности.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67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1.1.2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Неразъемное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соединение.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Соединение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деталей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однородных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разнородных сочетаниях. Понятие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«свариваемость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материалов».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1.1.3</w:t>
            </w:r>
            <w:r w:rsidRPr="00391509">
              <w:rPr>
                <w:spacing w:val="5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Термический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</w:t>
            </w:r>
            <w:r w:rsidRPr="00391509">
              <w:rPr>
                <w:spacing w:val="-2"/>
                <w:sz w:val="24"/>
                <w:szCs w:val="24"/>
              </w:rPr>
              <w:t xml:space="preserve"> 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39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1.1.4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Механический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</w:t>
            </w:r>
            <w:r w:rsidRPr="00391509">
              <w:rPr>
                <w:spacing w:val="-2"/>
                <w:sz w:val="24"/>
                <w:szCs w:val="24"/>
              </w:rPr>
              <w:t xml:space="preserve"> 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39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1.1.5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Термомеханический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398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№1</w:t>
            </w:r>
            <w:r w:rsidRPr="00391509">
              <w:rPr>
                <w:spacing w:val="5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Произвести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сравнительный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анализ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плавлением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давлением.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39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№2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последовательности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технологических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операций</w:t>
            </w:r>
            <w:r w:rsidRPr="00391509">
              <w:rPr>
                <w:spacing w:val="5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</w:t>
            </w:r>
            <w:r w:rsidRPr="00391509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391509">
              <w:rPr>
                <w:spacing w:val="-2"/>
                <w:sz w:val="24"/>
                <w:szCs w:val="24"/>
              </w:rPr>
              <w:t>плавлением..</w:t>
            </w:r>
            <w:proofErr w:type="gramEnd"/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39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№3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основных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видов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</w:t>
            </w:r>
            <w:r w:rsidRPr="00391509">
              <w:rPr>
                <w:spacing w:val="-2"/>
                <w:sz w:val="24"/>
                <w:szCs w:val="24"/>
              </w:rPr>
              <w:t xml:space="preserve"> давлением.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67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z w:val="24"/>
                <w:szCs w:val="24"/>
              </w:rPr>
              <w:t>Тема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1.2</w:t>
            </w:r>
            <w:r w:rsidRPr="003915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Сварные</w:t>
            </w:r>
            <w:r w:rsidRPr="003915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соединения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и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швы.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Термические</w:t>
            </w:r>
            <w:r w:rsidRPr="003915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циклы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сварки.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Сварочная проволока и электроды.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0801C3" w:rsidRPr="00391509">
        <w:trPr>
          <w:trHeight w:val="67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1.2.1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Понятие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сварного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соединения.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Классификация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основных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типов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 xml:space="preserve">сварных соединений. Стыковые, </w:t>
            </w:r>
            <w:proofErr w:type="spellStart"/>
            <w:proofErr w:type="gramStart"/>
            <w:r w:rsidRPr="00391509">
              <w:rPr>
                <w:sz w:val="24"/>
                <w:szCs w:val="24"/>
              </w:rPr>
              <w:t>нахлесточные</w:t>
            </w:r>
            <w:proofErr w:type="spellEnd"/>
            <w:r w:rsidRPr="00391509">
              <w:rPr>
                <w:sz w:val="24"/>
                <w:szCs w:val="24"/>
              </w:rPr>
              <w:t xml:space="preserve"> ,</w:t>
            </w:r>
            <w:proofErr w:type="gramEnd"/>
            <w:r w:rsidRPr="00391509">
              <w:rPr>
                <w:sz w:val="24"/>
                <w:szCs w:val="24"/>
              </w:rPr>
              <w:t xml:space="preserve"> тавровые и угловые соединения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647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1.2.2</w:t>
            </w:r>
            <w:r w:rsidRPr="003915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Основные</w:t>
            </w:r>
            <w:r w:rsidRPr="003915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положения</w:t>
            </w:r>
            <w:r w:rsidRPr="003915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сварных</w:t>
            </w:r>
            <w:r w:rsidRPr="00391509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швов</w:t>
            </w:r>
            <w:r w:rsidRPr="00391509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пространстве.</w:t>
            </w:r>
            <w:r w:rsidRPr="00391509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Преимущества</w:t>
            </w:r>
            <w:r w:rsidRPr="003915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391509">
              <w:rPr>
                <w:spacing w:val="-10"/>
                <w:sz w:val="24"/>
                <w:szCs w:val="24"/>
              </w:rPr>
              <w:t>и</w:t>
            </w:r>
          </w:p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91509">
              <w:rPr>
                <w:sz w:val="24"/>
                <w:szCs w:val="24"/>
              </w:rPr>
              <w:t>надостатки</w:t>
            </w:r>
            <w:proofErr w:type="spellEnd"/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сварных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соединений.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Условное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обозначение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сварного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шва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чертеже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672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1.2.3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Металлургические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процессы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проведении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сварочных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работ. Кристаллизация металла сварочной ванны.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Термические циклы 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674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1.2.4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Сварочная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проволока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электроды.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Классификация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маркировка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 xml:space="preserve">типы </w:t>
            </w:r>
            <w:proofErr w:type="spellStart"/>
            <w:r w:rsidRPr="00391509">
              <w:rPr>
                <w:spacing w:val="-2"/>
                <w:sz w:val="24"/>
                <w:szCs w:val="24"/>
              </w:rPr>
              <w:t>лектродов</w:t>
            </w:r>
            <w:proofErr w:type="spellEnd"/>
            <w:r w:rsidRPr="0039150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4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4</w:t>
            </w:r>
            <w:r w:rsidRPr="00391509">
              <w:rPr>
                <w:spacing w:val="5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Составление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схем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углового,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таврового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стыкового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швов.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5</w:t>
            </w:r>
            <w:r w:rsidRPr="00391509">
              <w:rPr>
                <w:spacing w:val="5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расположения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швов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2"/>
                <w:sz w:val="24"/>
                <w:szCs w:val="24"/>
              </w:rPr>
              <w:t xml:space="preserve"> пространстве.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6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структурных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изменений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металла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2"/>
                <w:sz w:val="24"/>
                <w:szCs w:val="24"/>
              </w:rPr>
              <w:t xml:space="preserve"> сварке.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7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Выбор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электродов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соответствии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толщиной</w:t>
            </w:r>
            <w:r w:rsidRPr="00391509">
              <w:rPr>
                <w:spacing w:val="-2"/>
                <w:sz w:val="24"/>
                <w:szCs w:val="24"/>
              </w:rPr>
              <w:t xml:space="preserve"> металла.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801C3" w:rsidRPr="00391509" w:rsidRDefault="000801C3" w:rsidP="00391509">
      <w:pPr>
        <w:jc w:val="both"/>
        <w:rPr>
          <w:sz w:val="24"/>
          <w:szCs w:val="24"/>
        </w:rPr>
        <w:sectPr w:rsidR="000801C3" w:rsidRPr="00391509">
          <w:pgSz w:w="11910" w:h="16840"/>
          <w:pgMar w:top="640" w:right="260" w:bottom="888" w:left="80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125"/>
      </w:tblGrid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8</w:t>
            </w:r>
            <w:r w:rsidRPr="00391509">
              <w:rPr>
                <w:spacing w:val="5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Сравнительный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анализ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электродов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тонким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толстым</w:t>
            </w:r>
            <w:r w:rsidRPr="00391509">
              <w:rPr>
                <w:spacing w:val="-2"/>
                <w:sz w:val="24"/>
                <w:szCs w:val="24"/>
              </w:rPr>
              <w:t xml:space="preserve"> покрытием.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9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условного</w:t>
            </w:r>
            <w:r w:rsidRPr="00391509">
              <w:rPr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обозначения</w:t>
            </w:r>
            <w:r w:rsidRPr="00391509">
              <w:rPr>
                <w:spacing w:val="-2"/>
                <w:sz w:val="24"/>
                <w:szCs w:val="24"/>
              </w:rPr>
              <w:t xml:space="preserve"> электродов.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4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z w:val="24"/>
                <w:szCs w:val="24"/>
              </w:rPr>
              <w:t>Тема</w:t>
            </w:r>
            <w:r w:rsidRPr="0039150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91509">
              <w:rPr>
                <w:b/>
                <w:sz w:val="24"/>
                <w:szCs w:val="24"/>
              </w:rPr>
              <w:t>1.3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.</w:t>
            </w:r>
            <w:proofErr w:type="gramEnd"/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Техника</w:t>
            </w:r>
            <w:r w:rsidRPr="0039150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выполнения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pacing w:val="-2"/>
                <w:sz w:val="24"/>
                <w:szCs w:val="24"/>
              </w:rPr>
              <w:t>швов.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  <w:tr w:rsidR="000801C3" w:rsidRPr="00391509">
        <w:trPr>
          <w:trHeight w:val="1084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lastRenderedPageBreak/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1.3.1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Техника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выполнения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швов.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Разделка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кромок,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способы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ведения электрода. Вертикальные, горизонтальные и потолочные швы.</w:t>
            </w:r>
          </w:p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Эффективные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методы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проведения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76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1.3.2</w:t>
            </w:r>
            <w:r w:rsidRPr="00391509">
              <w:rPr>
                <w:spacing w:val="40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Причины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возникновения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сварочных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напряжений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деформаций. Методы предупреждения и устранения напряжений при сварке.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762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1.3.3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Методы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защиты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металлов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сварке: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толстые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обмазки, применение флюсов, инертных газов, углекислого газа, вакуума.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76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10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схемы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перемещения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электрода.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Колебательные движения конца электрода.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11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Составление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схем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разделки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кромки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металла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под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сварку.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z w:val="24"/>
                <w:szCs w:val="24"/>
              </w:rPr>
              <w:t>Раздел</w:t>
            </w:r>
            <w:r w:rsidRPr="0039150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3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Напряжения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и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деформации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при</w:t>
            </w:r>
            <w:r w:rsidRPr="003915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сварке,</w:t>
            </w:r>
            <w:r w:rsidRPr="003915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защита</w:t>
            </w:r>
            <w:r w:rsidRPr="003915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b/>
                <w:spacing w:val="-2"/>
                <w:sz w:val="24"/>
                <w:szCs w:val="24"/>
              </w:rPr>
              <w:t>металлов.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3.1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Причины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возникновения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сварочных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напряжений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деформаций.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№9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Обозначение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позиций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сварного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509">
              <w:rPr>
                <w:sz w:val="24"/>
                <w:szCs w:val="24"/>
              </w:rPr>
              <w:t>швапо</w:t>
            </w:r>
            <w:proofErr w:type="spellEnd"/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ГОСТ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2.312-</w:t>
            </w:r>
            <w:r w:rsidRPr="00391509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3.2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Методы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защиты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металлов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сварке.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№10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Определение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количества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теплоты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выделяемой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зоне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сварки.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762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3.3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Назначение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флюсов.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Автоматическая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полуавтоматическая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сварка подслоем флюса.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z w:val="24"/>
                <w:szCs w:val="24"/>
              </w:rPr>
              <w:t>Раздел</w:t>
            </w:r>
            <w:r w:rsidRPr="0039150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4</w:t>
            </w:r>
            <w:r w:rsidRPr="003915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Газовая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сварка</w:t>
            </w:r>
            <w:r w:rsidRPr="003915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1509">
              <w:rPr>
                <w:b/>
                <w:sz w:val="24"/>
                <w:szCs w:val="24"/>
              </w:rPr>
              <w:t>и</w:t>
            </w:r>
            <w:r w:rsidRPr="003915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b/>
                <w:spacing w:val="-2"/>
                <w:sz w:val="24"/>
                <w:szCs w:val="24"/>
              </w:rPr>
              <w:t>резка.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91509">
              <w:rPr>
                <w:b/>
                <w:spacing w:val="-10"/>
                <w:sz w:val="24"/>
                <w:szCs w:val="24"/>
              </w:rPr>
              <w:t>8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4.1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1509">
              <w:rPr>
                <w:sz w:val="24"/>
                <w:szCs w:val="24"/>
              </w:rPr>
              <w:t>Способоы</w:t>
            </w:r>
            <w:proofErr w:type="spellEnd"/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газовой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сварки.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Строение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пламени.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762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№11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Выбор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угла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наклона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мундштука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горелки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различных толщин металлов.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765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4.2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Технология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получения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качественного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сварного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шва.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Правый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 левые способы сварки.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762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№12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определение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диаметра</w:t>
            </w:r>
            <w:r w:rsidRPr="00391509">
              <w:rPr>
                <w:spacing w:val="-8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присадочной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проволоки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сварке металла толщиной 15мм. Левым способом.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441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4.3</w:t>
            </w:r>
            <w:r w:rsidRPr="00391509">
              <w:rPr>
                <w:spacing w:val="-6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Газокислородная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резка.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П.Р.№13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Изучение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схемы</w:t>
            </w:r>
            <w:r w:rsidRPr="00391509">
              <w:rPr>
                <w:spacing w:val="-7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газокислородной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pacing w:val="-2"/>
                <w:sz w:val="24"/>
                <w:szCs w:val="24"/>
              </w:rPr>
              <w:t>резки.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01C3" w:rsidRPr="00391509">
        <w:trPr>
          <w:trHeight w:val="76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z w:val="24"/>
                <w:szCs w:val="24"/>
              </w:rPr>
              <w:t>Тема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4.4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Применение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лазерной</w:t>
            </w:r>
            <w:r w:rsidRPr="00391509">
              <w:rPr>
                <w:spacing w:val="-4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сварки</w:t>
            </w:r>
            <w:r w:rsidRPr="00391509">
              <w:rPr>
                <w:spacing w:val="-3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9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атмосфере,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>вакууме,</w:t>
            </w:r>
            <w:r w:rsidRPr="00391509">
              <w:rPr>
                <w:spacing w:val="-5"/>
                <w:sz w:val="24"/>
                <w:szCs w:val="24"/>
              </w:rPr>
              <w:t xml:space="preserve"> </w:t>
            </w:r>
            <w:r w:rsidRPr="00391509">
              <w:rPr>
                <w:sz w:val="24"/>
                <w:szCs w:val="24"/>
              </w:rPr>
              <w:t xml:space="preserve">защитных </w:t>
            </w:r>
            <w:r w:rsidRPr="00391509">
              <w:rPr>
                <w:spacing w:val="-2"/>
                <w:sz w:val="24"/>
                <w:szCs w:val="24"/>
              </w:rPr>
              <w:t>газах.</w:t>
            </w:r>
          </w:p>
        </w:tc>
        <w:tc>
          <w:tcPr>
            <w:tcW w:w="1125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91509">
              <w:rPr>
                <w:spacing w:val="-10"/>
                <w:sz w:val="24"/>
                <w:szCs w:val="24"/>
              </w:rPr>
              <w:t>2</w:t>
            </w:r>
          </w:p>
        </w:tc>
      </w:tr>
      <w:tr w:rsidR="000801C3" w:rsidRPr="00391509">
        <w:trPr>
          <w:trHeight w:val="443"/>
        </w:trPr>
        <w:tc>
          <w:tcPr>
            <w:tcW w:w="9424" w:type="dxa"/>
          </w:tcPr>
          <w:p w:rsidR="000801C3" w:rsidRPr="00391509" w:rsidRDefault="00391509" w:rsidP="00391509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91509">
              <w:rPr>
                <w:b/>
                <w:spacing w:val="-2"/>
                <w:sz w:val="24"/>
                <w:szCs w:val="24"/>
              </w:rPr>
              <w:t>Дифферинцированный</w:t>
            </w:r>
            <w:proofErr w:type="spellEnd"/>
            <w:r w:rsidRPr="00391509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91509">
              <w:rPr>
                <w:b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1125" w:type="dxa"/>
          </w:tcPr>
          <w:p w:rsidR="000801C3" w:rsidRPr="00391509" w:rsidRDefault="000801C3" w:rsidP="00391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801C3" w:rsidRPr="00391509" w:rsidRDefault="000801C3" w:rsidP="00391509">
      <w:pPr>
        <w:jc w:val="both"/>
        <w:rPr>
          <w:sz w:val="24"/>
          <w:szCs w:val="24"/>
        </w:rPr>
        <w:sectPr w:rsidR="000801C3" w:rsidRPr="00391509">
          <w:type w:val="continuous"/>
          <w:pgSz w:w="11910" w:h="16840"/>
          <w:pgMar w:top="680" w:right="260" w:bottom="280" w:left="800" w:header="720" w:footer="720" w:gutter="0"/>
          <w:cols w:space="720"/>
        </w:sectPr>
      </w:pPr>
    </w:p>
    <w:p w:rsidR="000801C3" w:rsidRPr="00391509" w:rsidRDefault="00391509" w:rsidP="00391509">
      <w:pPr>
        <w:pStyle w:val="1"/>
        <w:spacing w:before="0"/>
        <w:ind w:right="0" w:firstLine="720"/>
        <w:jc w:val="both"/>
        <w:rPr>
          <w:sz w:val="24"/>
          <w:szCs w:val="24"/>
          <w:u w:val="none"/>
        </w:rPr>
      </w:pPr>
      <w:r w:rsidRPr="00391509">
        <w:rPr>
          <w:sz w:val="24"/>
          <w:szCs w:val="24"/>
        </w:rPr>
        <w:lastRenderedPageBreak/>
        <w:t>ОПИСАНИЕ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ПОСЛЕДОВАТЕЛЬНОСТИ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ДЕЙСТВИЙ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СТУДЕНТА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ИЛИ</w:t>
      </w:r>
      <w:r w:rsidRPr="00391509">
        <w:rPr>
          <w:sz w:val="24"/>
          <w:szCs w:val="24"/>
          <w:u w:val="none"/>
        </w:rPr>
        <w:t xml:space="preserve"> </w:t>
      </w:r>
      <w:r w:rsidRPr="00391509">
        <w:rPr>
          <w:sz w:val="24"/>
          <w:szCs w:val="24"/>
        </w:rPr>
        <w:t>СЦЕНАРИЙ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ИЗУЧЕНИЯ ДИСЦИПЛИНЫ</w:t>
      </w:r>
    </w:p>
    <w:p w:rsidR="000801C3" w:rsidRPr="00391509" w:rsidRDefault="00391509" w:rsidP="00391509">
      <w:pPr>
        <w:ind w:firstLine="720"/>
        <w:jc w:val="both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(ТРЕБОВАНИЯ К ЗНАНИЯМ И УМЕНИЯМ СТУДЕНТОВ ПО РАЗДЕЛАМ И ТЕМАМ. ВИДЫ САМОСТОЯТЕЛЬНОЙ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РАБОТЫ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ДЛЯ</w:t>
      </w:r>
      <w:r w:rsidRPr="00391509">
        <w:rPr>
          <w:b/>
          <w:spacing w:val="4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ЗАКРЕПЛЕНИЯ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ЗНАНИЙ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И</w:t>
      </w:r>
      <w:r w:rsidRPr="00391509">
        <w:rPr>
          <w:b/>
          <w:spacing w:val="-7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ОТРАБОТКИ</w:t>
      </w:r>
      <w:r w:rsidRPr="00391509">
        <w:rPr>
          <w:b/>
          <w:spacing w:val="-5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НАВЫКОВ)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1.1.1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методов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i/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0801C3" w:rsidP="00391509">
      <w:pPr>
        <w:pStyle w:val="a3"/>
        <w:ind w:firstLine="720"/>
        <w:jc w:val="both"/>
        <w:rPr>
          <w:i/>
          <w:sz w:val="24"/>
          <w:szCs w:val="24"/>
        </w:rPr>
      </w:pP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классификацию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методов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назначать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наиболее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экономные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надежные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методы.</w:t>
      </w: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 xml:space="preserve">Содержание учебного материала: </w:t>
      </w:r>
      <w:r w:rsidRPr="00391509">
        <w:rPr>
          <w:sz w:val="24"/>
          <w:szCs w:val="24"/>
        </w:rPr>
        <w:t>классификация методов сварки по виду энергии (механические,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химические,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электрические,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электрохимические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др.)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состоянию материалов в сварной зоне: давлением, плавление.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работа: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тему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«Основные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3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сварки</w:t>
      </w:r>
      <w:proofErr w:type="gramEnd"/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применяемые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в </w:t>
      </w:r>
      <w:r w:rsidRPr="00391509">
        <w:rPr>
          <w:spacing w:val="-2"/>
          <w:sz w:val="24"/>
          <w:szCs w:val="24"/>
        </w:rPr>
        <w:t>промышленности»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1.1.2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Неразъемное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соединение.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деталей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однородных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и разнородных сочетаниях. Понятие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«свариваемость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материалов».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«неразъемное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соединение»,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свариваемость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материала</w:t>
      </w:r>
      <w:r w:rsidRPr="00391509">
        <w:rPr>
          <w:i/>
          <w:sz w:val="24"/>
          <w:szCs w:val="24"/>
        </w:rPr>
        <w:t xml:space="preserve">; уметь </w:t>
      </w:r>
      <w:r w:rsidRPr="00391509">
        <w:rPr>
          <w:sz w:val="24"/>
          <w:szCs w:val="24"/>
        </w:rPr>
        <w:t>подбирать разнородные материалы для сварки.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Общие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сведения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сварке.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неразъемного соединения. Преимуще</w:t>
      </w:r>
      <w:r w:rsidRPr="00391509">
        <w:rPr>
          <w:sz w:val="24"/>
          <w:szCs w:val="24"/>
        </w:rPr>
        <w:t>ства и недостатки сварки.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11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самостоятельное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изучение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конспектирование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1.1.3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Термический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i/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плавлением;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выбрать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соответствии</w:t>
      </w:r>
      <w:r w:rsidRPr="00391509">
        <w:rPr>
          <w:spacing w:val="62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технологическим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процессом.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 xml:space="preserve">Содержание учебного материала: </w:t>
      </w:r>
      <w:r w:rsidRPr="00391509">
        <w:rPr>
          <w:sz w:val="24"/>
          <w:szCs w:val="24"/>
        </w:rPr>
        <w:t xml:space="preserve">Сварка плавлением – плазменно- дуговая, электрошлаковая, электро-лучевая, лазерная, </w:t>
      </w:r>
      <w:proofErr w:type="gramStart"/>
      <w:r w:rsidRPr="00391509">
        <w:rPr>
          <w:sz w:val="24"/>
          <w:szCs w:val="24"/>
        </w:rPr>
        <w:t>газовая ,термитная</w:t>
      </w:r>
      <w:proofErr w:type="gramEnd"/>
      <w:r w:rsidRPr="00391509">
        <w:rPr>
          <w:sz w:val="24"/>
          <w:szCs w:val="24"/>
        </w:rPr>
        <w:t>. Дуговая сварка: способы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ручной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дуговой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–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неплавящимися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плавящимся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электродами.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Схема сварочной дуги. Статистическая вольтамперная характеристика.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1.1.4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Механический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давлением;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</w:t>
      </w:r>
      <w:r w:rsidRPr="00391509">
        <w:rPr>
          <w:i/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выбрать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 сварки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соответствии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технологическим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процессом. </w:t>
      </w: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Холодная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холодной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сварки. Сварка взрывом, сварка трением, схемы. Ультразвуковая сварка.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Изучить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видов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давлением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1.1.5.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Термомеханический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i/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классификацию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видов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термомеханической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выбрать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соответствии</w:t>
      </w:r>
      <w:r w:rsidRPr="00391509">
        <w:rPr>
          <w:spacing w:val="58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технологическим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процессом.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5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Электроконтактная</w:t>
      </w:r>
      <w:proofErr w:type="spellEnd"/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сварка,</w:t>
      </w:r>
      <w:r w:rsidRPr="00391509">
        <w:rPr>
          <w:spacing w:val="-6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дуффузная</w:t>
      </w:r>
      <w:proofErr w:type="spellEnd"/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сварка, газопрессовая сварка, </w:t>
      </w:r>
      <w:proofErr w:type="spellStart"/>
      <w:r w:rsidRPr="00391509">
        <w:rPr>
          <w:sz w:val="24"/>
          <w:szCs w:val="24"/>
        </w:rPr>
        <w:t>дугопрессовая</w:t>
      </w:r>
      <w:proofErr w:type="spellEnd"/>
      <w:r w:rsidRPr="00391509">
        <w:rPr>
          <w:sz w:val="24"/>
          <w:szCs w:val="24"/>
        </w:rPr>
        <w:t xml:space="preserve"> сварка, сварка</w:t>
      </w:r>
      <w:r w:rsidRPr="00391509">
        <w:rPr>
          <w:spacing w:val="40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аккумулированой</w:t>
      </w:r>
      <w:proofErr w:type="spellEnd"/>
      <w:r w:rsidRPr="00391509">
        <w:rPr>
          <w:sz w:val="24"/>
          <w:szCs w:val="24"/>
        </w:rPr>
        <w:t xml:space="preserve"> энергией.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«Виды</w:t>
      </w:r>
      <w:r w:rsidRPr="00391509">
        <w:rPr>
          <w:spacing w:val="-5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электроконтактной</w:t>
      </w:r>
      <w:proofErr w:type="spellEnd"/>
      <w:r w:rsidRPr="00391509">
        <w:rPr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1.2.1.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соединения.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основных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сварных соединений. Стыковые, </w:t>
      </w:r>
      <w:proofErr w:type="spellStart"/>
      <w:proofErr w:type="gramStart"/>
      <w:r w:rsidRPr="00391509">
        <w:rPr>
          <w:sz w:val="24"/>
          <w:szCs w:val="24"/>
        </w:rPr>
        <w:t>нахлесточные</w:t>
      </w:r>
      <w:proofErr w:type="spellEnd"/>
      <w:r w:rsidRPr="00391509">
        <w:rPr>
          <w:sz w:val="24"/>
          <w:szCs w:val="24"/>
        </w:rPr>
        <w:t xml:space="preserve"> ,</w:t>
      </w:r>
      <w:proofErr w:type="gramEnd"/>
      <w:r w:rsidRPr="00391509">
        <w:rPr>
          <w:sz w:val="24"/>
          <w:szCs w:val="24"/>
        </w:rPr>
        <w:t xml:space="preserve"> тавровые и угловые соединения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lastRenderedPageBreak/>
        <w:t>С</w:t>
      </w:r>
      <w:r w:rsidRPr="00391509">
        <w:rPr>
          <w:i/>
          <w:sz w:val="24"/>
          <w:szCs w:val="24"/>
        </w:rPr>
        <w:t>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классификацию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типов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4"/>
          <w:sz w:val="24"/>
          <w:szCs w:val="24"/>
        </w:rPr>
        <w:t xml:space="preserve"> швов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определить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чертежу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соединения.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соединения.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сварных соединений: стыковое, угловое, тавровое, </w:t>
      </w:r>
      <w:proofErr w:type="spellStart"/>
      <w:r w:rsidRPr="00391509">
        <w:rPr>
          <w:sz w:val="24"/>
          <w:szCs w:val="24"/>
        </w:rPr>
        <w:t>нахлесточное</w:t>
      </w:r>
      <w:proofErr w:type="spellEnd"/>
      <w:r w:rsidRPr="00391509">
        <w:rPr>
          <w:sz w:val="24"/>
          <w:szCs w:val="24"/>
        </w:rPr>
        <w:t xml:space="preserve"> и др.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презентацию</w:t>
      </w:r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proofErr w:type="gramEnd"/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сварных </w:t>
      </w:r>
      <w:r w:rsidRPr="00391509">
        <w:rPr>
          <w:spacing w:val="-2"/>
          <w:sz w:val="24"/>
          <w:szCs w:val="24"/>
        </w:rPr>
        <w:t>соединений»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 xml:space="preserve">Тема 1.2.2. Основные положения сварных швов в пространстве. Преимущества и </w:t>
      </w:r>
      <w:proofErr w:type="spellStart"/>
      <w:r w:rsidRPr="00391509">
        <w:rPr>
          <w:sz w:val="24"/>
          <w:szCs w:val="24"/>
        </w:rPr>
        <w:t>надостатки</w:t>
      </w:r>
      <w:proofErr w:type="spellEnd"/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соединений.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Условное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обозначение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чертеже.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расположение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швов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пространстве: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рассказать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достоинства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соединений.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10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10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соединений.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Преимущества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10"/>
          <w:sz w:val="24"/>
          <w:szCs w:val="24"/>
        </w:rPr>
        <w:t>и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недостатки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соединений.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Условное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обозначение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чертеже.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составить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расположения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в </w:t>
      </w:r>
      <w:r w:rsidRPr="00391509">
        <w:rPr>
          <w:spacing w:val="-2"/>
          <w:sz w:val="24"/>
          <w:szCs w:val="24"/>
        </w:rPr>
        <w:t>пространстве.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1.2.3.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Металлургические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проведении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работ. Кристаллизация металла сварочной ванны.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Термические циклы сварки.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структурные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изменения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металла;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объяснить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строения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зоны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термического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влияния.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особенности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металлургических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процессов, протекающих при сварке.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Нагрев и охлаждение сталей. Выбор режимов сварки.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Термические циклы сварки. Формирование стр</w:t>
      </w:r>
      <w:r w:rsidRPr="00391509">
        <w:rPr>
          <w:sz w:val="24"/>
          <w:szCs w:val="24"/>
        </w:rPr>
        <w:t xml:space="preserve">уктур шва и </w:t>
      </w:r>
      <w:proofErr w:type="spellStart"/>
      <w:r w:rsidRPr="00391509">
        <w:rPr>
          <w:sz w:val="24"/>
          <w:szCs w:val="24"/>
        </w:rPr>
        <w:t>околошовной</w:t>
      </w:r>
      <w:proofErr w:type="spellEnd"/>
      <w:r w:rsidRPr="00391509">
        <w:rPr>
          <w:sz w:val="24"/>
          <w:szCs w:val="24"/>
        </w:rPr>
        <w:t xml:space="preserve"> зоны. Структурные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изменения,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происходящие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зоне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основного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воздействием теплоты дуги.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3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Термические</w:t>
      </w:r>
      <w:proofErr w:type="gramEnd"/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циклы </w:t>
      </w:r>
      <w:r w:rsidRPr="00391509">
        <w:rPr>
          <w:spacing w:val="-2"/>
          <w:sz w:val="24"/>
          <w:szCs w:val="24"/>
        </w:rPr>
        <w:t>сварки»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1.2.4.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Сварочная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проволока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электроды.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маркировка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типы </w:t>
      </w:r>
      <w:r w:rsidRPr="00391509">
        <w:rPr>
          <w:spacing w:val="-2"/>
          <w:sz w:val="24"/>
          <w:szCs w:val="24"/>
        </w:rPr>
        <w:t>электродов.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классификацию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электродов,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особенности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маркировки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проволоки.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различать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типы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проволоки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10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10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типу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покрытия,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 xml:space="preserve">качеству, </w:t>
      </w:r>
      <w:proofErr w:type="spellStart"/>
      <w:r w:rsidRPr="00391509">
        <w:rPr>
          <w:sz w:val="24"/>
          <w:szCs w:val="24"/>
        </w:rPr>
        <w:t>сплошности</w:t>
      </w:r>
      <w:proofErr w:type="spellEnd"/>
      <w:r w:rsidRPr="00391509">
        <w:rPr>
          <w:sz w:val="24"/>
          <w:szCs w:val="24"/>
        </w:rPr>
        <w:t xml:space="preserve"> покрытия, назначению. маркировка проволоки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и электродов. Применяемые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проволоки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Маркировка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зарубежных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2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2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Типы</w:t>
      </w:r>
      <w:proofErr w:type="gramEnd"/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электродов», самостоятельное изуч</w:t>
      </w:r>
      <w:r w:rsidRPr="00391509">
        <w:rPr>
          <w:sz w:val="24"/>
          <w:szCs w:val="24"/>
        </w:rPr>
        <w:t>ение и конспектирование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1.3.1.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Техника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швов.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Разделка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кромок,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ведения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электрода. Вертикальные, горизонтальные и потолочные швы. Эффективные методы проведения сварки.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технику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швов,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разделки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кромок.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выбирать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эффективные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 xml:space="preserve">Содержание учебного материала: </w:t>
      </w:r>
      <w:r w:rsidRPr="00391509">
        <w:rPr>
          <w:sz w:val="24"/>
          <w:szCs w:val="24"/>
        </w:rPr>
        <w:t>Техника выполнения сварных швов. Способы разделки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кромок.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Вертикальные,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горизонтальные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потолочные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швы.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Эффективные методы проведения сварки.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</w:t>
      </w:r>
      <w:r w:rsidRPr="00391509">
        <w:rPr>
          <w:i/>
          <w:sz w:val="24"/>
          <w:szCs w:val="24"/>
        </w:rPr>
        <w:t>я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Составить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схему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видов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разделки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кромок.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i w:val="0"/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1.3.2.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Причины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возникновения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напряжений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деформаций.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 предупреждения и устранения напряжений при сварке</w:t>
      </w:r>
      <w:r w:rsidRPr="00391509">
        <w:rPr>
          <w:i w:val="0"/>
          <w:sz w:val="24"/>
          <w:szCs w:val="24"/>
        </w:rPr>
        <w:t>.</w:t>
      </w: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причины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возникновения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деформаций: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устранения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деформаций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сварке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Причины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возникновения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напряжений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 деформаций. Термические и структурные сварочные напряжения. Методы предупреждения и устранения напряжений при сварке.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3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proofErr w:type="gramEnd"/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предупреждения напряжений при сварке»</w:t>
      </w: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lastRenderedPageBreak/>
        <w:t>Тема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1.3.3.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защиты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сварке: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толстые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обмазки,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применение флюсов, инертных газов, углекислого газа, вакуума.</w:t>
      </w:r>
    </w:p>
    <w:p w:rsidR="000801C3" w:rsidRPr="00391509" w:rsidRDefault="00391509" w:rsidP="00391509">
      <w:pPr>
        <w:ind w:firstLine="720"/>
        <w:jc w:val="both"/>
        <w:rPr>
          <w:b/>
          <w:i/>
          <w:sz w:val="24"/>
          <w:szCs w:val="24"/>
        </w:rPr>
      </w:pPr>
      <w:r w:rsidRPr="00391509">
        <w:rPr>
          <w:b/>
          <w:i/>
          <w:sz w:val="24"/>
          <w:szCs w:val="24"/>
        </w:rPr>
        <w:t>Студент</w:t>
      </w:r>
      <w:r w:rsidRPr="00391509">
        <w:rPr>
          <w:b/>
          <w:i/>
          <w:spacing w:val="-5"/>
          <w:sz w:val="24"/>
          <w:szCs w:val="24"/>
        </w:rPr>
        <w:t xml:space="preserve"> </w:t>
      </w:r>
      <w:r w:rsidRPr="00391509">
        <w:rPr>
          <w:b/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защиты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металлов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</w:t>
      </w:r>
      <w:r w:rsidRPr="00391509">
        <w:rPr>
          <w:sz w:val="24"/>
          <w:szCs w:val="24"/>
        </w:rPr>
        <w:t>ри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сварке;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применять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практике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выбранные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методы.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 xml:space="preserve">Содержание учебного материала: </w:t>
      </w:r>
      <w:r w:rsidRPr="00391509">
        <w:rPr>
          <w:sz w:val="24"/>
          <w:szCs w:val="24"/>
        </w:rPr>
        <w:t>Предохранение отрицательного воздействия атмосферы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сварной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ванны.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Влияние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присутствия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его физико-химические свойства.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студента:</w:t>
      </w:r>
      <w:r w:rsidRPr="00391509">
        <w:rPr>
          <w:i/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3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Защита</w:t>
      </w:r>
      <w:proofErr w:type="gramEnd"/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при </w:t>
      </w:r>
      <w:r w:rsidRPr="00391509">
        <w:rPr>
          <w:spacing w:val="-2"/>
          <w:sz w:val="24"/>
          <w:szCs w:val="24"/>
        </w:rPr>
        <w:t>сварке»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1.4.1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Строение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пламени.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i/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строение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сварочного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пламени;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получать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окислительное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пламя.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Сущность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Применение горючих газов. Строение ацетиленокислородного пламени.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proofErr w:type="gramEnd"/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сварки»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391509" w:rsidRDefault="00391509" w:rsidP="00391509">
      <w:pPr>
        <w:pStyle w:val="2"/>
        <w:spacing w:before="0"/>
        <w:ind w:left="0" w:firstLine="720"/>
        <w:jc w:val="both"/>
        <w:rPr>
          <w:spacing w:val="-2"/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1.4.2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Оборудование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для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проведения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</w:t>
      </w:r>
    </w:p>
    <w:p w:rsidR="00391509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необходимое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оборудование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для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его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подключения;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выполнять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газосварочные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работы.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4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7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Оборудование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аппаратура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для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проведения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 сварки (газовые баллоны, редуктора, шланги, горелки, ацетиленовые генераторы,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водные</w:t>
      </w:r>
      <w:r w:rsidRPr="00391509">
        <w:rPr>
          <w:spacing w:val="-2"/>
          <w:sz w:val="24"/>
          <w:szCs w:val="24"/>
        </w:rPr>
        <w:t xml:space="preserve"> затворы)</w:t>
      </w:r>
    </w:p>
    <w:p w:rsid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2"/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Тема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1.4.3.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Сущность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кислородной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резки.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Схема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резки.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i/>
          <w:sz w:val="24"/>
          <w:szCs w:val="24"/>
        </w:rPr>
      </w:pPr>
    </w:p>
    <w:p w:rsidR="000801C3" w:rsidRPr="00391509" w:rsidRDefault="00391509" w:rsidP="00391509">
      <w:pPr>
        <w:ind w:firstLine="720"/>
        <w:jc w:val="both"/>
        <w:rPr>
          <w:i/>
          <w:sz w:val="24"/>
          <w:szCs w:val="24"/>
        </w:rPr>
      </w:pPr>
      <w:r w:rsidRPr="00391509">
        <w:rPr>
          <w:i/>
          <w:sz w:val="24"/>
          <w:szCs w:val="24"/>
        </w:rPr>
        <w:t>Студент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pacing w:val="-2"/>
          <w:sz w:val="24"/>
          <w:szCs w:val="24"/>
        </w:rPr>
        <w:t>должен: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знать</w:t>
      </w:r>
      <w:r w:rsidRPr="00391509">
        <w:rPr>
          <w:i/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технологию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газокислородной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резки;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требования</w:t>
      </w:r>
      <w:r w:rsidRPr="00391509">
        <w:rPr>
          <w:spacing w:val="-5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предьявляемые</w:t>
      </w:r>
      <w:proofErr w:type="spellEnd"/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к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металлам</w:t>
      </w:r>
      <w:proofErr w:type="gramEnd"/>
      <w:r w:rsidRPr="00391509">
        <w:rPr>
          <w:sz w:val="24"/>
          <w:szCs w:val="24"/>
        </w:rPr>
        <w:t xml:space="preserve"> подвергающимся резке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уметь: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объяснять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схему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газокислородной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резки.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Содержание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учебного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материала:</w:t>
      </w:r>
      <w:r w:rsidRPr="00391509">
        <w:rPr>
          <w:i/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Газокислородная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резка.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Схема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газокислородной резки. Требования к металлам, подвергающимся газокислородной резке.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i/>
          <w:sz w:val="24"/>
          <w:szCs w:val="24"/>
        </w:rPr>
        <w:t>Самостоятельная</w:t>
      </w:r>
      <w:r w:rsidRPr="00391509">
        <w:rPr>
          <w:i/>
          <w:spacing w:val="-9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работа</w:t>
      </w:r>
      <w:r w:rsidRPr="00391509">
        <w:rPr>
          <w:i/>
          <w:spacing w:val="-6"/>
          <w:sz w:val="24"/>
          <w:szCs w:val="24"/>
        </w:rPr>
        <w:t xml:space="preserve"> </w:t>
      </w:r>
      <w:r w:rsidRPr="00391509">
        <w:rPr>
          <w:i/>
          <w:sz w:val="24"/>
          <w:szCs w:val="24"/>
        </w:rPr>
        <w:t>студента</w:t>
      </w:r>
      <w:r w:rsidRPr="00391509">
        <w:rPr>
          <w:b/>
          <w:i/>
          <w:sz w:val="24"/>
          <w:szCs w:val="24"/>
        </w:rPr>
        <w:t>:</w:t>
      </w:r>
      <w:r w:rsidRPr="00391509">
        <w:rPr>
          <w:b/>
          <w:i/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подготовить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доклад</w:t>
      </w:r>
      <w:r w:rsidRPr="00391509">
        <w:rPr>
          <w:spacing w:val="-6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«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Газокислородная</w:t>
      </w:r>
      <w:proofErr w:type="gramEnd"/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резка»</w:t>
      </w:r>
    </w:p>
    <w:p w:rsidR="00391509" w:rsidRPr="00391509" w:rsidRDefault="00391509" w:rsidP="00391509">
      <w:pPr>
        <w:pStyle w:val="a3"/>
        <w:ind w:firstLine="720"/>
        <w:jc w:val="center"/>
        <w:rPr>
          <w:b/>
          <w:sz w:val="24"/>
          <w:szCs w:val="24"/>
          <w:u w:val="single"/>
        </w:rPr>
      </w:pPr>
    </w:p>
    <w:p w:rsidR="000801C3" w:rsidRPr="00391509" w:rsidRDefault="00391509" w:rsidP="00391509">
      <w:pPr>
        <w:pStyle w:val="a3"/>
        <w:ind w:firstLine="720"/>
        <w:jc w:val="center"/>
        <w:rPr>
          <w:b/>
          <w:sz w:val="24"/>
          <w:szCs w:val="24"/>
        </w:rPr>
      </w:pPr>
      <w:r w:rsidRPr="00391509">
        <w:rPr>
          <w:b/>
          <w:sz w:val="24"/>
          <w:szCs w:val="24"/>
          <w:u w:val="single"/>
        </w:rPr>
        <w:t>ДОПОЛНИТЕЛЬНЫЕ</w:t>
      </w:r>
      <w:r w:rsidRPr="00391509">
        <w:rPr>
          <w:b/>
          <w:spacing w:val="-15"/>
          <w:sz w:val="24"/>
          <w:szCs w:val="24"/>
          <w:u w:val="single"/>
        </w:rPr>
        <w:t xml:space="preserve"> </w:t>
      </w:r>
      <w:r w:rsidRPr="00391509">
        <w:rPr>
          <w:b/>
          <w:sz w:val="24"/>
          <w:szCs w:val="24"/>
          <w:u w:val="single"/>
        </w:rPr>
        <w:t>ВИДЫ</w:t>
      </w:r>
      <w:r w:rsidRPr="00391509">
        <w:rPr>
          <w:b/>
          <w:spacing w:val="-12"/>
          <w:sz w:val="24"/>
          <w:szCs w:val="24"/>
          <w:u w:val="single"/>
        </w:rPr>
        <w:t xml:space="preserve"> </w:t>
      </w:r>
      <w:r w:rsidRPr="00391509">
        <w:rPr>
          <w:b/>
          <w:sz w:val="24"/>
          <w:szCs w:val="24"/>
          <w:u w:val="single"/>
        </w:rPr>
        <w:t>САМОСТОЯТЕЛЬНОЙ</w:t>
      </w:r>
      <w:r w:rsidRPr="00391509">
        <w:rPr>
          <w:b/>
          <w:spacing w:val="-13"/>
          <w:sz w:val="24"/>
          <w:szCs w:val="24"/>
          <w:u w:val="single"/>
        </w:rPr>
        <w:t xml:space="preserve"> </w:t>
      </w:r>
      <w:r w:rsidRPr="00391509">
        <w:rPr>
          <w:b/>
          <w:sz w:val="24"/>
          <w:szCs w:val="24"/>
          <w:u w:val="single"/>
        </w:rPr>
        <w:t>РАБОТЫ</w:t>
      </w:r>
      <w:r w:rsidRPr="00391509">
        <w:rPr>
          <w:b/>
          <w:spacing w:val="-12"/>
          <w:sz w:val="24"/>
          <w:szCs w:val="24"/>
          <w:u w:val="single"/>
        </w:rPr>
        <w:t xml:space="preserve"> </w:t>
      </w:r>
      <w:r w:rsidRPr="00391509">
        <w:rPr>
          <w:b/>
          <w:spacing w:val="-2"/>
          <w:sz w:val="24"/>
          <w:szCs w:val="24"/>
          <w:u w:val="single"/>
        </w:rPr>
        <w:t>СТУДЕНТОВ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58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pacing w:val="-20"/>
          <w:sz w:val="24"/>
          <w:szCs w:val="24"/>
        </w:rPr>
        <w:t>Текущая</w:t>
      </w:r>
      <w:r w:rsidRPr="00391509">
        <w:rPr>
          <w:spacing w:val="-35"/>
          <w:sz w:val="24"/>
          <w:szCs w:val="24"/>
        </w:rPr>
        <w:t xml:space="preserve"> </w:t>
      </w:r>
      <w:r w:rsidRPr="00391509">
        <w:rPr>
          <w:spacing w:val="-20"/>
          <w:sz w:val="24"/>
          <w:szCs w:val="24"/>
        </w:rPr>
        <w:t>работа</w:t>
      </w:r>
      <w:r w:rsidRPr="00391509">
        <w:rPr>
          <w:spacing w:val="-34"/>
          <w:sz w:val="24"/>
          <w:szCs w:val="24"/>
        </w:rPr>
        <w:t xml:space="preserve"> </w:t>
      </w:r>
      <w:r w:rsidRPr="00391509">
        <w:rPr>
          <w:spacing w:val="-20"/>
          <w:sz w:val="24"/>
          <w:szCs w:val="24"/>
        </w:rPr>
        <w:t>над</w:t>
      </w:r>
      <w:r w:rsidRPr="00391509">
        <w:rPr>
          <w:spacing w:val="-33"/>
          <w:sz w:val="24"/>
          <w:szCs w:val="24"/>
        </w:rPr>
        <w:t xml:space="preserve"> </w:t>
      </w:r>
      <w:r w:rsidRPr="00391509">
        <w:rPr>
          <w:spacing w:val="-20"/>
          <w:sz w:val="24"/>
          <w:szCs w:val="24"/>
        </w:rPr>
        <w:t>материалом</w:t>
      </w:r>
      <w:r w:rsidRPr="00391509">
        <w:rPr>
          <w:spacing w:val="-32"/>
          <w:sz w:val="24"/>
          <w:szCs w:val="24"/>
        </w:rPr>
        <w:t xml:space="preserve"> </w:t>
      </w:r>
      <w:r w:rsidRPr="00391509">
        <w:rPr>
          <w:spacing w:val="-20"/>
          <w:sz w:val="24"/>
          <w:szCs w:val="24"/>
        </w:rPr>
        <w:t>учебной</w:t>
      </w:r>
      <w:r w:rsidRPr="00391509">
        <w:rPr>
          <w:spacing w:val="-32"/>
          <w:sz w:val="24"/>
          <w:szCs w:val="24"/>
        </w:rPr>
        <w:t xml:space="preserve"> </w:t>
      </w:r>
      <w:r w:rsidRPr="00391509">
        <w:rPr>
          <w:spacing w:val="-20"/>
          <w:sz w:val="24"/>
          <w:szCs w:val="24"/>
        </w:rPr>
        <w:t>дисциплины;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1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pacing w:val="-6"/>
          <w:sz w:val="24"/>
          <w:szCs w:val="24"/>
        </w:rPr>
        <w:t>Составление</w:t>
      </w:r>
      <w:r w:rsidRPr="00391509">
        <w:rPr>
          <w:spacing w:val="-17"/>
          <w:sz w:val="24"/>
          <w:szCs w:val="24"/>
        </w:rPr>
        <w:t xml:space="preserve"> </w:t>
      </w:r>
      <w:r w:rsidRPr="00391509">
        <w:rPr>
          <w:spacing w:val="-6"/>
          <w:sz w:val="24"/>
          <w:szCs w:val="24"/>
        </w:rPr>
        <w:t>плана</w:t>
      </w:r>
      <w:r w:rsidRPr="00391509">
        <w:rPr>
          <w:spacing w:val="23"/>
          <w:sz w:val="24"/>
          <w:szCs w:val="24"/>
        </w:rPr>
        <w:t xml:space="preserve"> </w:t>
      </w:r>
      <w:r w:rsidRPr="00391509">
        <w:rPr>
          <w:spacing w:val="-6"/>
          <w:sz w:val="24"/>
          <w:szCs w:val="24"/>
        </w:rPr>
        <w:t>прочитанного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pacing w:val="-6"/>
          <w:sz w:val="24"/>
          <w:szCs w:val="24"/>
        </w:rPr>
        <w:t>текста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14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Работа</w:t>
      </w:r>
      <w:r w:rsidRPr="00391509">
        <w:rPr>
          <w:spacing w:val="3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pacing w:val="3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прочитанным</w:t>
      </w:r>
      <w:r w:rsidRPr="00391509">
        <w:rPr>
          <w:spacing w:val="3"/>
          <w:sz w:val="24"/>
          <w:szCs w:val="24"/>
        </w:rPr>
        <w:t xml:space="preserve"> </w:t>
      </w:r>
      <w:r w:rsidRPr="00391509">
        <w:rPr>
          <w:sz w:val="24"/>
          <w:szCs w:val="24"/>
        </w:rPr>
        <w:t>текстом:</w:t>
      </w:r>
      <w:r w:rsidRPr="00391509">
        <w:rPr>
          <w:spacing w:val="3"/>
          <w:sz w:val="24"/>
          <w:szCs w:val="24"/>
        </w:rPr>
        <w:t xml:space="preserve"> </w:t>
      </w:r>
      <w:r w:rsidRPr="00391509">
        <w:rPr>
          <w:sz w:val="24"/>
          <w:szCs w:val="24"/>
        </w:rPr>
        <w:t>-цитирование;</w:t>
      </w:r>
      <w:r w:rsidRPr="00391509">
        <w:rPr>
          <w:spacing w:val="3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аннотирование.;</w:t>
      </w:r>
      <w:proofErr w:type="gramEnd"/>
      <w:r w:rsidRPr="00391509">
        <w:rPr>
          <w:spacing w:val="5"/>
          <w:sz w:val="24"/>
          <w:szCs w:val="24"/>
        </w:rPr>
        <w:t xml:space="preserve"> </w:t>
      </w:r>
      <w:r w:rsidRPr="00391509">
        <w:rPr>
          <w:sz w:val="24"/>
          <w:szCs w:val="24"/>
        </w:rPr>
        <w:t>рецензирование; составление справки;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188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pacing w:val="-19"/>
          <w:sz w:val="24"/>
          <w:szCs w:val="24"/>
        </w:rPr>
        <w:t>Написание</w:t>
      </w:r>
      <w:r w:rsidRPr="00391509">
        <w:rPr>
          <w:spacing w:val="-2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рефератов;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4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Самостоятельное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изучение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учебнику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разделов,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входящих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программу,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но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не </w:t>
      </w:r>
      <w:proofErr w:type="spellStart"/>
      <w:r w:rsidRPr="00391509">
        <w:rPr>
          <w:sz w:val="24"/>
          <w:szCs w:val="24"/>
        </w:rPr>
        <w:t>излагающихся</w:t>
      </w:r>
      <w:proofErr w:type="spellEnd"/>
      <w:r w:rsidRPr="00391509">
        <w:rPr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лекционно</w:t>
      </w:r>
      <w:proofErr w:type="spellEnd"/>
      <w:r w:rsidRPr="00391509">
        <w:rPr>
          <w:sz w:val="24"/>
          <w:szCs w:val="24"/>
        </w:rPr>
        <w:t>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78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Выполнение</w:t>
      </w:r>
      <w:r w:rsidRPr="00391509">
        <w:rPr>
          <w:spacing w:val="62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практических</w:t>
      </w:r>
      <w:r w:rsidRPr="00391509">
        <w:rPr>
          <w:spacing w:val="6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упражнений;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0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Работа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периодическими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изданиями;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0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Подготовка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z w:val="24"/>
          <w:szCs w:val="24"/>
        </w:rPr>
        <w:t>ообщений,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докладов;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93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Подготовка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к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техническому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изложению;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7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Разработка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опросных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листов;</w:t>
      </w:r>
    </w:p>
    <w:p w:rsidR="000801C3" w:rsidRPr="00391509" w:rsidRDefault="00391509" w:rsidP="00391509">
      <w:pPr>
        <w:pStyle w:val="a6"/>
        <w:numPr>
          <w:ilvl w:val="0"/>
          <w:numId w:val="4"/>
        </w:numPr>
        <w:tabs>
          <w:tab w:val="left" w:pos="107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Разработка вопросов для тестирования; 12.Составление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кроссвордов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криптограмм;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13. Использование рабочих тетрадей; 14.Создание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компьютерных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презентаций;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15.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Поиск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информации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посредством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Интернет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технологий; </w:t>
      </w:r>
      <w:r w:rsidRPr="00391509">
        <w:rPr>
          <w:spacing w:val="-2"/>
          <w:sz w:val="24"/>
          <w:szCs w:val="24"/>
        </w:rPr>
        <w:t>16.Моделирование;</w:t>
      </w:r>
    </w:p>
    <w:p w:rsidR="000801C3" w:rsidRDefault="00391509" w:rsidP="00391509">
      <w:pPr>
        <w:pStyle w:val="a3"/>
        <w:ind w:firstLine="720"/>
        <w:jc w:val="both"/>
        <w:rPr>
          <w:spacing w:val="-4"/>
          <w:sz w:val="24"/>
          <w:szCs w:val="24"/>
        </w:rPr>
      </w:pPr>
      <w:r w:rsidRPr="00391509">
        <w:rPr>
          <w:sz w:val="24"/>
          <w:szCs w:val="24"/>
        </w:rPr>
        <w:t>17.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Создание</w:t>
      </w:r>
      <w:r w:rsidRPr="00391509">
        <w:rPr>
          <w:spacing w:val="-2"/>
          <w:sz w:val="24"/>
          <w:szCs w:val="24"/>
        </w:rPr>
        <w:t xml:space="preserve"> </w:t>
      </w:r>
      <w:r w:rsidRPr="00391509">
        <w:rPr>
          <w:sz w:val="24"/>
          <w:szCs w:val="24"/>
        </w:rPr>
        <w:t>сайтов</w:t>
      </w:r>
      <w:r w:rsidRPr="00391509">
        <w:rPr>
          <w:spacing w:val="63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т.д.</w:t>
      </w:r>
    </w:p>
    <w:p w:rsidR="00391509" w:rsidRPr="00391509" w:rsidRDefault="00391509" w:rsidP="00391509">
      <w:pPr>
        <w:pStyle w:val="a3"/>
        <w:ind w:firstLine="720"/>
        <w:jc w:val="both"/>
        <w:rPr>
          <w:sz w:val="24"/>
          <w:szCs w:val="24"/>
        </w:rPr>
        <w:sectPr w:rsidR="00391509" w:rsidRPr="00391509">
          <w:pgSz w:w="11910" w:h="16840"/>
          <w:pgMar w:top="620" w:right="260" w:bottom="280" w:left="800" w:header="720" w:footer="720" w:gutter="0"/>
          <w:cols w:space="720"/>
        </w:sectPr>
      </w:pPr>
    </w:p>
    <w:p w:rsidR="00391509" w:rsidRDefault="00391509" w:rsidP="00391509">
      <w:pPr>
        <w:ind w:firstLine="720"/>
        <w:jc w:val="both"/>
        <w:rPr>
          <w:sz w:val="24"/>
          <w:szCs w:val="24"/>
        </w:rPr>
      </w:pPr>
    </w:p>
    <w:p w:rsidR="00391509" w:rsidRDefault="00391509" w:rsidP="00391509">
      <w:pPr>
        <w:ind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1"/>
        <w:spacing w:before="0"/>
        <w:ind w:right="0" w:firstLine="720"/>
        <w:jc w:val="both"/>
        <w:rPr>
          <w:sz w:val="24"/>
          <w:szCs w:val="24"/>
          <w:u w:val="none"/>
        </w:rPr>
      </w:pPr>
      <w:r w:rsidRPr="00391509">
        <w:rPr>
          <w:sz w:val="24"/>
          <w:szCs w:val="24"/>
        </w:rPr>
        <w:t>МЕТОДИЧЕСКИЕ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РЕКОМЕНДАЦИИ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ВЫПОЛНЕНИЮ</w:t>
      </w:r>
      <w:r w:rsidRPr="00391509">
        <w:rPr>
          <w:sz w:val="24"/>
          <w:szCs w:val="24"/>
          <w:u w:val="none"/>
        </w:rPr>
        <w:t xml:space="preserve"> </w:t>
      </w:r>
      <w:r w:rsidRPr="00391509">
        <w:rPr>
          <w:sz w:val="24"/>
          <w:szCs w:val="24"/>
        </w:rPr>
        <w:t>САМОСТОЯТЕЛЬНОЙ РАБОТЫ, ДОМАШНЕЙ РАБОТЫ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sz w:val="24"/>
          <w:szCs w:val="24"/>
        </w:rPr>
      </w:pP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Одна из значимых задач подготовки студентов воспитание навыков самостоятельной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работы.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Это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один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из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главных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резервов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повышения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качества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подготовки специалистов.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Система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самостоятельной работы студентов - это: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b/>
          <w:spacing w:val="-14"/>
          <w:sz w:val="24"/>
          <w:szCs w:val="24"/>
        </w:rPr>
        <w:t>а)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текущая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работа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над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материалом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учебной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дисциплины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(конспектирование</w:t>
      </w:r>
      <w:r w:rsidRPr="00391509">
        <w:rPr>
          <w:spacing w:val="3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 xml:space="preserve">лекций, </w:t>
      </w:r>
      <w:r w:rsidRPr="00391509">
        <w:rPr>
          <w:sz w:val="24"/>
          <w:szCs w:val="24"/>
        </w:rPr>
        <w:t>работа с учебником, подготовка к практическим и лабораторным занятиям, контро</w:t>
      </w:r>
      <w:r w:rsidRPr="00391509">
        <w:rPr>
          <w:sz w:val="24"/>
          <w:szCs w:val="24"/>
        </w:rPr>
        <w:t>льным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работам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семинарам);</w:t>
      </w:r>
    </w:p>
    <w:p w:rsidR="000801C3" w:rsidRPr="00391509" w:rsidRDefault="00391509" w:rsidP="00391509">
      <w:pPr>
        <w:ind w:firstLine="720"/>
        <w:jc w:val="both"/>
        <w:rPr>
          <w:sz w:val="24"/>
          <w:szCs w:val="24"/>
        </w:rPr>
      </w:pPr>
      <w:r w:rsidRPr="00391509">
        <w:rPr>
          <w:b/>
          <w:spacing w:val="-14"/>
          <w:sz w:val="24"/>
          <w:szCs w:val="24"/>
        </w:rPr>
        <w:t>б)</w:t>
      </w:r>
      <w:r w:rsidRPr="00391509">
        <w:rPr>
          <w:b/>
          <w:spacing w:val="29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выполнение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семестровых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домашних</w:t>
      </w:r>
      <w:r w:rsidRPr="00391509">
        <w:rPr>
          <w:b/>
          <w:spacing w:val="-3"/>
          <w:sz w:val="24"/>
          <w:szCs w:val="24"/>
        </w:rPr>
        <w:t xml:space="preserve"> </w:t>
      </w:r>
      <w:r w:rsidRPr="00391509">
        <w:rPr>
          <w:b/>
          <w:spacing w:val="-14"/>
          <w:sz w:val="24"/>
          <w:szCs w:val="24"/>
        </w:rPr>
        <w:t>заданий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(написание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рефератов</w:t>
      </w:r>
      <w:r w:rsidRPr="00391509">
        <w:rPr>
          <w:spacing w:val="18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 xml:space="preserve">самостоятельное </w:t>
      </w:r>
      <w:r w:rsidRPr="00391509">
        <w:rPr>
          <w:sz w:val="24"/>
          <w:szCs w:val="24"/>
        </w:rPr>
        <w:t xml:space="preserve">изучение по учебнику разделов, входящих в программу, но не </w:t>
      </w:r>
      <w:proofErr w:type="spellStart"/>
      <w:r w:rsidRPr="00391509">
        <w:rPr>
          <w:sz w:val="24"/>
          <w:szCs w:val="24"/>
        </w:rPr>
        <w:t>излагающихся</w:t>
      </w:r>
      <w:proofErr w:type="spellEnd"/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proofErr w:type="spellStart"/>
      <w:r w:rsidRPr="00391509">
        <w:rPr>
          <w:spacing w:val="-2"/>
          <w:sz w:val="24"/>
          <w:szCs w:val="24"/>
        </w:rPr>
        <w:t>лекционно</w:t>
      </w:r>
      <w:proofErr w:type="spellEnd"/>
      <w:r w:rsidRPr="00391509">
        <w:rPr>
          <w:spacing w:val="-2"/>
          <w:sz w:val="24"/>
          <w:szCs w:val="24"/>
        </w:rPr>
        <w:t>);</w:t>
      </w:r>
    </w:p>
    <w:p w:rsidR="000801C3" w:rsidRPr="00391509" w:rsidRDefault="00391509" w:rsidP="00391509">
      <w:pPr>
        <w:ind w:firstLine="720"/>
        <w:jc w:val="both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в)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практические</w:t>
      </w:r>
      <w:r w:rsidRPr="00391509">
        <w:rPr>
          <w:b/>
          <w:spacing w:val="64"/>
          <w:sz w:val="24"/>
          <w:szCs w:val="24"/>
        </w:rPr>
        <w:t xml:space="preserve"> </w:t>
      </w:r>
      <w:r w:rsidRPr="00391509">
        <w:rPr>
          <w:b/>
          <w:spacing w:val="-2"/>
          <w:sz w:val="24"/>
          <w:szCs w:val="24"/>
        </w:rPr>
        <w:t>упражнения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Под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упражнениями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понимают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повторное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(многократное)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умственного или практического действия с целью овладения им или повышения его качества. Упражнения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применяются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изучении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всех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предметов</w:t>
      </w:r>
      <w:r w:rsidRPr="00391509">
        <w:rPr>
          <w:spacing w:val="-1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17"/>
          <w:sz w:val="24"/>
          <w:szCs w:val="24"/>
        </w:rPr>
        <w:t xml:space="preserve"> </w:t>
      </w:r>
      <w:r w:rsidRPr="00391509">
        <w:rPr>
          <w:sz w:val="24"/>
          <w:szCs w:val="24"/>
        </w:rPr>
        <w:t>на</w:t>
      </w:r>
      <w:r w:rsidRPr="00391509">
        <w:rPr>
          <w:spacing w:val="-18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различных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этапах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учебного процесса.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z w:val="24"/>
          <w:szCs w:val="24"/>
        </w:rPr>
        <w:t>Характер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методика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упражнений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зависит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z w:val="24"/>
          <w:szCs w:val="24"/>
        </w:rPr>
        <w:t>от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особенностей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учебного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предмета, конкретного материала, изучаемого вопроса и возраста учащихся.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Упражнения по своему характеру подразделяются на: устные, письменные, графические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и учебно-трудовые. При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каждого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из них учащиеся совершают умственную </w:t>
      </w:r>
      <w:r w:rsidRPr="00391509">
        <w:rPr>
          <w:sz w:val="24"/>
          <w:szCs w:val="24"/>
        </w:rPr>
        <w:t>и практическую работу.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степени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самостоятельности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учащихся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выполнении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упражнений выделяют: </w:t>
      </w:r>
      <w:proofErr w:type="gramStart"/>
      <w:r w:rsidRPr="00391509">
        <w:rPr>
          <w:sz w:val="24"/>
          <w:szCs w:val="24"/>
        </w:rPr>
        <w:t>а)</w:t>
      </w:r>
      <w:r w:rsidRPr="00391509">
        <w:rPr>
          <w:spacing w:val="45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упражнения</w:t>
      </w:r>
      <w:proofErr w:type="gramEnd"/>
      <w:r w:rsidRPr="00391509">
        <w:rPr>
          <w:spacing w:val="45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по</w:t>
      </w:r>
      <w:r w:rsidRPr="00391509">
        <w:rPr>
          <w:spacing w:val="47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воспроизведению</w:t>
      </w:r>
      <w:r w:rsidRPr="00391509">
        <w:rPr>
          <w:spacing w:val="45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известного</w:t>
      </w:r>
      <w:r w:rsidRPr="00391509">
        <w:rPr>
          <w:spacing w:val="47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с</w:t>
      </w:r>
      <w:r w:rsidRPr="00391509">
        <w:rPr>
          <w:spacing w:val="45"/>
          <w:w w:val="150"/>
          <w:sz w:val="24"/>
          <w:szCs w:val="24"/>
        </w:rPr>
        <w:t xml:space="preserve">  </w:t>
      </w:r>
      <w:r w:rsidRPr="00391509">
        <w:rPr>
          <w:sz w:val="24"/>
          <w:szCs w:val="24"/>
        </w:rPr>
        <w:t>целью</w:t>
      </w:r>
      <w:r w:rsidRPr="00391509">
        <w:rPr>
          <w:spacing w:val="45"/>
          <w:w w:val="150"/>
          <w:sz w:val="24"/>
          <w:szCs w:val="24"/>
        </w:rPr>
        <w:t xml:space="preserve">  </w:t>
      </w:r>
      <w:r w:rsidRPr="00391509">
        <w:rPr>
          <w:spacing w:val="-2"/>
          <w:sz w:val="24"/>
          <w:szCs w:val="24"/>
        </w:rPr>
        <w:t>закрепления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воспроизводящие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упражнения;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pacing w:val="-4"/>
          <w:sz w:val="24"/>
          <w:szCs w:val="24"/>
        </w:rPr>
        <w:t>б)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упражнения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по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применению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знаний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в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новых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условиях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 xml:space="preserve">тренировочные </w:t>
      </w:r>
      <w:r w:rsidRPr="00391509">
        <w:rPr>
          <w:spacing w:val="-2"/>
          <w:sz w:val="24"/>
          <w:szCs w:val="24"/>
        </w:rPr>
        <w:t>упражнения.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pacing w:val="-14"/>
          <w:sz w:val="24"/>
          <w:szCs w:val="24"/>
        </w:rPr>
        <w:t>Письменные</w:t>
      </w:r>
      <w:r w:rsidRPr="00391509">
        <w:rPr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упражнения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используются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для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закрепления</w:t>
      </w:r>
      <w:r w:rsidRPr="00391509">
        <w:rPr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знаний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и</w:t>
      </w:r>
      <w:r w:rsidRPr="00391509">
        <w:rPr>
          <w:spacing w:val="-1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выработки</w:t>
      </w:r>
      <w:r w:rsidRPr="00391509">
        <w:rPr>
          <w:spacing w:val="21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умений</w:t>
      </w:r>
      <w:r w:rsidRPr="00391509">
        <w:rPr>
          <w:spacing w:val="18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>в</w:t>
      </w:r>
      <w:r w:rsidRPr="00391509">
        <w:rPr>
          <w:spacing w:val="14"/>
          <w:sz w:val="24"/>
          <w:szCs w:val="24"/>
        </w:rPr>
        <w:t xml:space="preserve"> </w:t>
      </w:r>
      <w:r w:rsidRPr="00391509">
        <w:rPr>
          <w:spacing w:val="-14"/>
          <w:sz w:val="24"/>
          <w:szCs w:val="24"/>
        </w:rPr>
        <w:t xml:space="preserve">их </w:t>
      </w:r>
      <w:r w:rsidRPr="00391509">
        <w:rPr>
          <w:spacing w:val="-2"/>
          <w:sz w:val="24"/>
          <w:szCs w:val="24"/>
        </w:rPr>
        <w:t>применении.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Использование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способствует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развитию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мышления,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культуры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письменной речи,</w:t>
      </w:r>
      <w:r w:rsidRPr="00391509">
        <w:rPr>
          <w:spacing w:val="-1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самостоятельности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в</w:t>
      </w:r>
      <w:r w:rsidRPr="00391509">
        <w:rPr>
          <w:spacing w:val="-1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работе.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Письменные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упражнения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могут</w:t>
      </w:r>
      <w:r w:rsidRPr="00391509">
        <w:rPr>
          <w:spacing w:val="-1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сочетаться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</w:t>
      </w:r>
      <w:r w:rsidRPr="00391509">
        <w:rPr>
          <w:spacing w:val="-1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устными</w:t>
      </w:r>
      <w:r w:rsidRPr="00391509">
        <w:rPr>
          <w:spacing w:val="-1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 графическими</w:t>
      </w:r>
    </w:p>
    <w:p w:rsidR="000801C3" w:rsidRPr="00391509" w:rsidRDefault="00391509" w:rsidP="00391509">
      <w:pPr>
        <w:ind w:firstLine="720"/>
        <w:jc w:val="both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г)</w:t>
      </w:r>
      <w:r w:rsidRPr="00391509">
        <w:rPr>
          <w:b/>
          <w:spacing w:val="-7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Создание</w:t>
      </w:r>
      <w:r w:rsidRPr="00391509">
        <w:rPr>
          <w:b/>
          <w:spacing w:val="-7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компьютерных</w:t>
      </w:r>
      <w:r w:rsidRPr="00391509">
        <w:rPr>
          <w:b/>
          <w:spacing w:val="-5"/>
          <w:sz w:val="24"/>
          <w:szCs w:val="24"/>
        </w:rPr>
        <w:t xml:space="preserve"> </w:t>
      </w:r>
      <w:r w:rsidRPr="00391509">
        <w:rPr>
          <w:b/>
          <w:spacing w:val="-2"/>
          <w:sz w:val="24"/>
          <w:szCs w:val="24"/>
        </w:rPr>
        <w:t>презентаций</w:t>
      </w:r>
    </w:p>
    <w:p w:rsidR="000801C3" w:rsidRPr="00391509" w:rsidRDefault="000801C3" w:rsidP="00391509">
      <w:pPr>
        <w:pStyle w:val="a3"/>
        <w:ind w:firstLine="720"/>
        <w:jc w:val="both"/>
        <w:rPr>
          <w:b/>
          <w:sz w:val="24"/>
          <w:szCs w:val="24"/>
        </w:rPr>
      </w:pP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 xml:space="preserve">Термин «мультимедиа» — пришел к нам из английского языка, слово </w:t>
      </w:r>
      <w:proofErr w:type="spellStart"/>
      <w:r w:rsidRPr="00391509">
        <w:rPr>
          <w:sz w:val="24"/>
          <w:szCs w:val="24"/>
        </w:rPr>
        <w:t>multimedia</w:t>
      </w:r>
      <w:proofErr w:type="spellEnd"/>
      <w:r w:rsidRPr="00391509">
        <w:rPr>
          <w:sz w:val="24"/>
          <w:szCs w:val="24"/>
        </w:rPr>
        <w:t>, можно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перевести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как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«многие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среды»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(от</w:t>
      </w:r>
      <w:r w:rsidRPr="00391509">
        <w:rPr>
          <w:spacing w:val="40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multi</w:t>
      </w:r>
      <w:proofErr w:type="spellEnd"/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—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много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40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media</w:t>
      </w:r>
      <w:proofErr w:type="spellEnd"/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-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среда). </w:t>
      </w:r>
      <w:proofErr w:type="gramStart"/>
      <w:r w:rsidRPr="00391509">
        <w:rPr>
          <w:sz w:val="24"/>
          <w:szCs w:val="24"/>
        </w:rPr>
        <w:t>Мультимедиа</w:t>
      </w:r>
      <w:r w:rsidRPr="00391509">
        <w:rPr>
          <w:spacing w:val="40"/>
          <w:sz w:val="24"/>
          <w:szCs w:val="24"/>
        </w:rPr>
        <w:t xml:space="preserve">  </w:t>
      </w:r>
      <w:r w:rsidRPr="00391509">
        <w:rPr>
          <w:sz w:val="24"/>
          <w:szCs w:val="24"/>
        </w:rPr>
        <w:t>технология</w:t>
      </w:r>
      <w:proofErr w:type="gramEnd"/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позволяет</w:t>
      </w:r>
      <w:r w:rsidRPr="00391509">
        <w:rPr>
          <w:spacing w:val="40"/>
          <w:sz w:val="24"/>
          <w:szCs w:val="24"/>
        </w:rPr>
        <w:t xml:space="preserve">  </w:t>
      </w:r>
      <w:r w:rsidRPr="00391509">
        <w:rPr>
          <w:sz w:val="24"/>
          <w:szCs w:val="24"/>
        </w:rPr>
        <w:t>одновременно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использовать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различные</w:t>
      </w:r>
      <w:r w:rsidRPr="00391509">
        <w:rPr>
          <w:spacing w:val="80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представления</w:t>
      </w:r>
      <w:r w:rsidRPr="00391509">
        <w:rPr>
          <w:spacing w:val="40"/>
          <w:sz w:val="24"/>
          <w:szCs w:val="24"/>
        </w:rPr>
        <w:t xml:space="preserve">  </w:t>
      </w:r>
      <w:r w:rsidRPr="00391509">
        <w:rPr>
          <w:sz w:val="24"/>
          <w:szCs w:val="24"/>
        </w:rPr>
        <w:t>информации: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числа,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текст,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графику,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анимацию,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видео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звук.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Важной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особенностью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мультимедиа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является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ее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интерактивность,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то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есть то, что в диалоге с компьютером поль</w:t>
      </w:r>
      <w:r w:rsidRPr="00391509">
        <w:rPr>
          <w:sz w:val="24"/>
          <w:szCs w:val="24"/>
        </w:rPr>
        <w:t>зователю отводится активная роль.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Компьютерные презентации являются одним из типов мультимедийных проектов. Компьютерные презентации часто применяются в рекламе, при выступлениях на конференциях и совещаниях, так почему же они не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могут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использоваться на ур</w:t>
      </w:r>
      <w:r w:rsidRPr="00391509">
        <w:rPr>
          <w:sz w:val="24"/>
          <w:szCs w:val="24"/>
        </w:rPr>
        <w:t>оках в процессе объяснения материала преподавателем или докладов студентов.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Возможна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покадровая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демонстрация</w:t>
      </w:r>
      <w:r w:rsidRPr="00391509">
        <w:rPr>
          <w:spacing w:val="80"/>
          <w:w w:val="150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материала,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что</w:t>
      </w:r>
      <w:r w:rsidRPr="00391509">
        <w:rPr>
          <w:spacing w:val="80"/>
          <w:w w:val="150"/>
          <w:sz w:val="24"/>
          <w:szCs w:val="24"/>
        </w:rPr>
        <w:t xml:space="preserve"> </w:t>
      </w:r>
      <w:r w:rsidRPr="00391509">
        <w:rPr>
          <w:sz w:val="24"/>
          <w:szCs w:val="24"/>
        </w:rPr>
        <w:t>крайне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удобно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для длительной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фиксации внимания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студентов при объяснении наиболее сложных моментов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в излагаемом материале.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Возможна также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демонстрация презентации в автоматическом режиме, и она повествует о чем-то без участия человека. Автоматический режим презентации слайдов с изображением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машин, кинематических схем без текстовых комментариев, хорошо применим</w:t>
      </w:r>
      <w:r w:rsidRPr="00391509">
        <w:rPr>
          <w:spacing w:val="80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проведении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</w:t>
      </w:r>
      <w:r w:rsidRPr="00391509">
        <w:rPr>
          <w:sz w:val="24"/>
          <w:szCs w:val="24"/>
        </w:rPr>
        <w:t>амостоятельных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работ,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технических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изложений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т.д.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создании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мультимедийных</w:t>
      </w:r>
      <w:r w:rsidRPr="00391509">
        <w:rPr>
          <w:b/>
          <w:spacing w:val="4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презентаций,</w:t>
      </w:r>
      <w:r w:rsidRPr="00391509">
        <w:rPr>
          <w:b/>
          <w:spacing w:val="4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разработке</w:t>
      </w:r>
      <w:r w:rsidRPr="00391509">
        <w:rPr>
          <w:b/>
          <w:spacing w:val="40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Интернет-сайтов</w:t>
      </w:r>
      <w:r w:rsidRPr="00391509">
        <w:rPr>
          <w:b/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т.д. студенту приходиться овладеть гораздо большим объемом информации,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заложенной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в учебной программе. </w:t>
      </w:r>
      <w:proofErr w:type="gramStart"/>
      <w:r w:rsidRPr="00391509">
        <w:rPr>
          <w:sz w:val="24"/>
          <w:szCs w:val="24"/>
        </w:rPr>
        <w:t>Во-первых</w:t>
      </w:r>
      <w:proofErr w:type="gramEnd"/>
      <w:r w:rsidRPr="00391509">
        <w:rPr>
          <w:sz w:val="24"/>
          <w:szCs w:val="24"/>
        </w:rPr>
        <w:t xml:space="preserve"> это стимулирует студен</w:t>
      </w:r>
      <w:r w:rsidRPr="00391509">
        <w:rPr>
          <w:sz w:val="24"/>
          <w:szCs w:val="24"/>
        </w:rPr>
        <w:t>та к поиску дополнительных источников информации; во-вторых дает ему возможность</w:t>
      </w:r>
      <w:r w:rsidRPr="00391509">
        <w:rPr>
          <w:spacing w:val="80"/>
          <w:w w:val="15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поделиться информацией</w:t>
      </w:r>
      <w:r w:rsidRPr="00391509">
        <w:rPr>
          <w:spacing w:val="40"/>
          <w:sz w:val="24"/>
          <w:szCs w:val="24"/>
        </w:rPr>
        <w:t xml:space="preserve"> </w:t>
      </w:r>
      <w:r w:rsidRPr="00391509">
        <w:rPr>
          <w:sz w:val="24"/>
          <w:szCs w:val="24"/>
        </w:rPr>
        <w:t>с товарищами, выступить на занятиях с сообщениями, докладами и т.д.</w:t>
      </w:r>
    </w:p>
    <w:p w:rsidR="000801C3" w:rsidRPr="00391509" w:rsidRDefault="00391509" w:rsidP="00391509">
      <w:pPr>
        <w:ind w:firstLine="720"/>
        <w:jc w:val="both"/>
        <w:rPr>
          <w:b/>
          <w:sz w:val="24"/>
          <w:szCs w:val="24"/>
        </w:rPr>
      </w:pPr>
      <w:r w:rsidRPr="00391509">
        <w:rPr>
          <w:b/>
          <w:sz w:val="24"/>
          <w:szCs w:val="24"/>
        </w:rPr>
        <w:t>д)</w:t>
      </w:r>
      <w:r w:rsidRPr="00391509">
        <w:rPr>
          <w:b/>
          <w:spacing w:val="-7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Работа</w:t>
      </w:r>
      <w:r w:rsidRPr="00391509">
        <w:rPr>
          <w:b/>
          <w:spacing w:val="-2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с</w:t>
      </w:r>
      <w:r w:rsidRPr="00391509">
        <w:rPr>
          <w:b/>
          <w:spacing w:val="-5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нормативной</w:t>
      </w:r>
      <w:r w:rsidRPr="00391509">
        <w:rPr>
          <w:b/>
          <w:spacing w:val="61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и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z w:val="24"/>
          <w:szCs w:val="24"/>
        </w:rPr>
        <w:t>справочной</w:t>
      </w:r>
      <w:r w:rsidRPr="00391509">
        <w:rPr>
          <w:b/>
          <w:spacing w:val="-4"/>
          <w:sz w:val="24"/>
          <w:szCs w:val="24"/>
        </w:rPr>
        <w:t xml:space="preserve"> </w:t>
      </w:r>
      <w:r w:rsidRPr="00391509">
        <w:rPr>
          <w:b/>
          <w:spacing w:val="-2"/>
          <w:sz w:val="24"/>
          <w:szCs w:val="24"/>
        </w:rPr>
        <w:t>литературой:</w:t>
      </w:r>
    </w:p>
    <w:p w:rsidR="000801C3" w:rsidRPr="00391509" w:rsidRDefault="00391509" w:rsidP="00391509">
      <w:pPr>
        <w:pStyle w:val="a6"/>
        <w:numPr>
          <w:ilvl w:val="0"/>
          <w:numId w:val="1"/>
        </w:numPr>
        <w:tabs>
          <w:tab w:val="left" w:pos="982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поиск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информации;</w:t>
      </w:r>
    </w:p>
    <w:p w:rsidR="000801C3" w:rsidRPr="00391509" w:rsidRDefault="00391509" w:rsidP="00391509">
      <w:pPr>
        <w:pStyle w:val="a6"/>
        <w:numPr>
          <w:ilvl w:val="0"/>
          <w:numId w:val="1"/>
        </w:numPr>
        <w:tabs>
          <w:tab w:val="left" w:pos="1052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систематизация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полученной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информации;</w:t>
      </w:r>
    </w:p>
    <w:p w:rsidR="000801C3" w:rsidRPr="00391509" w:rsidRDefault="00391509" w:rsidP="00391509">
      <w:pPr>
        <w:pStyle w:val="a6"/>
        <w:numPr>
          <w:ilvl w:val="0"/>
          <w:numId w:val="1"/>
        </w:numPr>
        <w:tabs>
          <w:tab w:val="left" w:pos="982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lastRenderedPageBreak/>
        <w:t>проведение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сравнительного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анализ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информации;</w:t>
      </w:r>
    </w:p>
    <w:p w:rsidR="000801C3" w:rsidRPr="00391509" w:rsidRDefault="00391509" w:rsidP="00391509">
      <w:pPr>
        <w:pStyle w:val="a3"/>
        <w:tabs>
          <w:tab w:val="left" w:pos="2437"/>
          <w:tab w:val="left" w:pos="4404"/>
          <w:tab w:val="left" w:pos="5734"/>
          <w:tab w:val="left" w:pos="7830"/>
          <w:tab w:val="left" w:pos="9177"/>
        </w:tabs>
        <w:ind w:firstLine="720"/>
        <w:jc w:val="both"/>
        <w:rPr>
          <w:sz w:val="24"/>
          <w:szCs w:val="24"/>
        </w:rPr>
      </w:pPr>
      <w:r w:rsidRPr="00391509">
        <w:rPr>
          <w:spacing w:val="-2"/>
          <w:sz w:val="24"/>
          <w:szCs w:val="24"/>
        </w:rPr>
        <w:t>-отработка</w:t>
      </w:r>
      <w:r w:rsidRPr="00391509">
        <w:rPr>
          <w:sz w:val="24"/>
          <w:szCs w:val="24"/>
        </w:rPr>
        <w:tab/>
      </w:r>
      <w:r w:rsidRPr="00391509">
        <w:rPr>
          <w:spacing w:val="-2"/>
          <w:sz w:val="24"/>
          <w:szCs w:val="24"/>
        </w:rPr>
        <w:t>практических</w:t>
      </w:r>
      <w:r w:rsidRPr="00391509">
        <w:rPr>
          <w:sz w:val="24"/>
          <w:szCs w:val="24"/>
        </w:rPr>
        <w:tab/>
      </w:r>
      <w:r w:rsidRPr="00391509">
        <w:rPr>
          <w:spacing w:val="-2"/>
          <w:sz w:val="24"/>
          <w:szCs w:val="24"/>
        </w:rPr>
        <w:t>навыков</w:t>
      </w:r>
      <w:r w:rsidRPr="00391509">
        <w:rPr>
          <w:sz w:val="24"/>
          <w:szCs w:val="24"/>
        </w:rPr>
        <w:tab/>
      </w:r>
      <w:r w:rsidRPr="00391509">
        <w:rPr>
          <w:spacing w:val="-2"/>
          <w:sz w:val="24"/>
          <w:szCs w:val="24"/>
        </w:rPr>
        <w:t>использования</w:t>
      </w:r>
      <w:r w:rsidRPr="00391509">
        <w:rPr>
          <w:sz w:val="24"/>
          <w:szCs w:val="24"/>
        </w:rPr>
        <w:tab/>
      </w:r>
      <w:r w:rsidRPr="00391509">
        <w:rPr>
          <w:spacing w:val="-2"/>
          <w:sz w:val="24"/>
          <w:szCs w:val="24"/>
        </w:rPr>
        <w:t>искомой</w:t>
      </w:r>
      <w:r w:rsidRPr="00391509">
        <w:rPr>
          <w:sz w:val="24"/>
          <w:szCs w:val="24"/>
        </w:rPr>
        <w:tab/>
      </w:r>
      <w:r w:rsidRPr="00391509">
        <w:rPr>
          <w:spacing w:val="-2"/>
          <w:sz w:val="24"/>
          <w:szCs w:val="24"/>
        </w:rPr>
        <w:t xml:space="preserve">информации </w:t>
      </w:r>
      <w:r w:rsidRPr="00391509">
        <w:rPr>
          <w:sz w:val="24"/>
          <w:szCs w:val="24"/>
        </w:rPr>
        <w:t>применительно к профессиональной деятельности.</w:t>
      </w:r>
    </w:p>
    <w:p w:rsidR="00391509" w:rsidRDefault="00391509" w:rsidP="00391509">
      <w:pPr>
        <w:pStyle w:val="1"/>
        <w:tabs>
          <w:tab w:val="left" w:pos="6331"/>
        </w:tabs>
        <w:spacing w:before="0"/>
        <w:ind w:right="0"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1"/>
        <w:tabs>
          <w:tab w:val="left" w:pos="6331"/>
        </w:tabs>
        <w:spacing w:before="0"/>
        <w:ind w:right="0" w:firstLine="72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ВОПРОСЫ ДЛЯ САМОПОДГОТОВКИ </w:t>
      </w:r>
      <w:r>
        <w:rPr>
          <w:spacing w:val="-2"/>
          <w:sz w:val="24"/>
          <w:szCs w:val="24"/>
        </w:rPr>
        <w:t>МДК.06</w:t>
      </w:r>
      <w:bookmarkStart w:id="0" w:name="_GoBack"/>
      <w:bookmarkEnd w:id="0"/>
      <w:r w:rsidRPr="00391509">
        <w:rPr>
          <w:spacing w:val="-2"/>
          <w:sz w:val="24"/>
          <w:szCs w:val="24"/>
        </w:rPr>
        <w:t>.01«ЭЛЕКТРОГАЗОСВАРЩИК»</w:t>
      </w:r>
    </w:p>
    <w:p w:rsidR="000801C3" w:rsidRPr="00391509" w:rsidRDefault="00391509" w:rsidP="00391509">
      <w:pPr>
        <w:pStyle w:val="a3"/>
        <w:ind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специальности</w:t>
      </w:r>
      <w:r w:rsidRPr="00391509">
        <w:rPr>
          <w:spacing w:val="66"/>
          <w:sz w:val="24"/>
          <w:szCs w:val="24"/>
        </w:rPr>
        <w:t xml:space="preserve"> </w:t>
      </w:r>
      <w:r w:rsidRPr="00391509">
        <w:rPr>
          <w:sz w:val="24"/>
          <w:szCs w:val="24"/>
        </w:rPr>
        <w:t>22.02.06</w:t>
      </w:r>
      <w:r w:rsidRPr="00391509">
        <w:rPr>
          <w:spacing w:val="72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Сварочное</w:t>
      </w:r>
      <w:r w:rsidRPr="00391509">
        <w:rPr>
          <w:spacing w:val="6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производство.</w:t>
      </w: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7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Дайте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определение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понятию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«неразъемное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соединение».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Классификация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методов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виду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энергии.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Перечисли</w:t>
      </w:r>
      <w:r w:rsidRPr="00391509">
        <w:rPr>
          <w:spacing w:val="57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сварки</w:t>
      </w:r>
      <w:proofErr w:type="gramEnd"/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относящие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к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термическому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классу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7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сварки</w:t>
      </w:r>
      <w:proofErr w:type="gramEnd"/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относящиеся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к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механическому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классу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Перечисли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к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термомеханическому</w:t>
      </w:r>
      <w:r w:rsidRPr="00391509">
        <w:rPr>
          <w:spacing w:val="5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классу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методы</w:t>
      </w:r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сварки</w:t>
      </w:r>
      <w:proofErr w:type="gramEnd"/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применяемые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промышленности.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0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Технология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электрической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дуговой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7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Расскажите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три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области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статической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вольтамперной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характеристики.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77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Схе</w:t>
      </w:r>
      <w:r w:rsidRPr="00391509">
        <w:rPr>
          <w:sz w:val="24"/>
          <w:szCs w:val="24"/>
        </w:rPr>
        <w:t>ма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зажигания</w:t>
      </w:r>
      <w:r w:rsidRPr="00391509">
        <w:rPr>
          <w:spacing w:val="-4"/>
          <w:sz w:val="24"/>
          <w:szCs w:val="24"/>
        </w:rPr>
        <w:t xml:space="preserve"> дуги.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условие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зажигание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электрической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дуги.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Недостатки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достоинства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плавлением.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Дайте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определение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понятию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давлением.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Расскажите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технологию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взрывом.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Холодная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схема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холодной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Достоинство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недостатки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холодной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Сварка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трением,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схема.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Контактная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сварка: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стыковая,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точечная,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шовная.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Сварка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плавлением.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Статическая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вольтамперная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характеристика.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Объясните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схему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дуги.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виды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сварочных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дуг.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способы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разнородных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металлов.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Расскажите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классификацию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маркировку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сталей.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стандартные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металлические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профили.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Классификация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по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типу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покрытия,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качеству,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назначению.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Дайте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определение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понятию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материалы.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Перечислите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электродов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покрытий.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Перечислите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марки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электродов.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Преимущество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недостатки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порошковых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проволок.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Расскажите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применение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порошковой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ленты.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Режимы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сварки: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вид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тока,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диаметр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электрода,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напряжение,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сила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сварочного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тока,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длина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дуги.</w:t>
      </w:r>
    </w:p>
    <w:p w:rsidR="000801C3" w:rsidRPr="00391509" w:rsidRDefault="000801C3" w:rsidP="00391509">
      <w:pPr>
        <w:ind w:firstLine="720"/>
        <w:jc w:val="both"/>
        <w:rPr>
          <w:sz w:val="24"/>
          <w:szCs w:val="24"/>
        </w:rPr>
        <w:sectPr w:rsidR="000801C3" w:rsidRPr="00391509">
          <w:pgSz w:w="11910" w:h="16840"/>
          <w:pgMar w:top="1120" w:right="260" w:bottom="280" w:left="800" w:header="720" w:footer="720" w:gutter="0"/>
          <w:cols w:space="720"/>
        </w:sectPr>
      </w:pP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lastRenderedPageBreak/>
        <w:t>Диаметр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электрода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сила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сварочного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тока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как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наиболее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важные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режимы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Преимущества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недостатки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соединений.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Классификация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основных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типов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соединений.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Схемы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стыкового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углового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швов.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Пространственные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швы,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их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расположение.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Основные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особенности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металлургических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процессов,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протекающих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 xml:space="preserve">при </w:t>
      </w:r>
      <w:r w:rsidRPr="00391509">
        <w:rPr>
          <w:spacing w:val="-2"/>
          <w:sz w:val="24"/>
          <w:szCs w:val="24"/>
        </w:rPr>
        <w:t>сварке.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Назовите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циклы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сварки,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выбор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режимов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Формирование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структур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шва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7"/>
          <w:sz w:val="24"/>
          <w:szCs w:val="24"/>
        </w:rPr>
        <w:t xml:space="preserve"> </w:t>
      </w:r>
      <w:proofErr w:type="spellStart"/>
      <w:r w:rsidRPr="00391509">
        <w:rPr>
          <w:sz w:val="24"/>
          <w:szCs w:val="24"/>
        </w:rPr>
        <w:t>околошовной</w:t>
      </w:r>
      <w:proofErr w:type="spellEnd"/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зоны.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Нагрев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охлаждение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сталей.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Структурные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изменения,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происходящие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зоне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основного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металла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 воздействием теплоты дуги.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Схема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строения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зоны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термического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влияния.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Напряжения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деформации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при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сварке.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Термические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структурные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сварочные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напряжения.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Причины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возникновения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дефектов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швов.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Внешние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внутренние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дефекты.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Условия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получения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качественного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шва.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Методы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устранения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дефектов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швов.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Способы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контроля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сварных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швов.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Методы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защиты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металлов</w:t>
      </w:r>
      <w:r w:rsidRPr="00391509">
        <w:rPr>
          <w:spacing w:val="-5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при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</w:t>
      </w:r>
      <w:proofErr w:type="gramEnd"/>
      <w:r w:rsidRPr="00391509">
        <w:rPr>
          <w:spacing w:val="-2"/>
          <w:sz w:val="24"/>
          <w:szCs w:val="24"/>
        </w:rPr>
        <w:t>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Назначение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флюсов</w:t>
      </w:r>
      <w:r w:rsidRPr="00391509">
        <w:rPr>
          <w:spacing w:val="-6"/>
          <w:sz w:val="24"/>
          <w:szCs w:val="24"/>
        </w:rPr>
        <w:t xml:space="preserve"> </w:t>
      </w:r>
      <w:proofErr w:type="gramStart"/>
      <w:r w:rsidRPr="00391509">
        <w:rPr>
          <w:sz w:val="24"/>
          <w:szCs w:val="24"/>
        </w:rPr>
        <w:t>при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</w:t>
      </w:r>
      <w:proofErr w:type="gramEnd"/>
      <w:r w:rsidRPr="00391509">
        <w:rPr>
          <w:spacing w:val="-2"/>
          <w:sz w:val="24"/>
          <w:szCs w:val="24"/>
        </w:rPr>
        <w:t>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Автоматическая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слоем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флюса.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Полуавтоматическая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сварка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слоем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флюса.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Способы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Применение</w:t>
      </w:r>
      <w:r w:rsidRPr="00391509">
        <w:rPr>
          <w:spacing w:val="-8"/>
          <w:sz w:val="24"/>
          <w:szCs w:val="24"/>
        </w:rPr>
        <w:t xml:space="preserve"> </w:t>
      </w:r>
      <w:r w:rsidRPr="00391509">
        <w:rPr>
          <w:sz w:val="24"/>
          <w:szCs w:val="24"/>
        </w:rPr>
        <w:t>горючих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газов.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20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Строение</w:t>
      </w:r>
      <w:r w:rsidRPr="00391509">
        <w:rPr>
          <w:spacing w:val="-14"/>
          <w:sz w:val="24"/>
          <w:szCs w:val="24"/>
        </w:rPr>
        <w:t xml:space="preserve"> </w:t>
      </w:r>
      <w:r w:rsidRPr="00391509">
        <w:rPr>
          <w:sz w:val="24"/>
          <w:szCs w:val="24"/>
        </w:rPr>
        <w:t>ацетиленокислородного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пламени.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Технология</w:t>
      </w:r>
      <w:r w:rsidRPr="00391509">
        <w:rPr>
          <w:spacing w:val="-12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получения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качественного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сварного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pacing w:val="-4"/>
          <w:sz w:val="24"/>
          <w:szCs w:val="24"/>
        </w:rPr>
        <w:t>шва.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Правый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z w:val="24"/>
          <w:szCs w:val="24"/>
        </w:rPr>
        <w:t>и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левый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z w:val="24"/>
          <w:szCs w:val="24"/>
        </w:rPr>
        <w:t>способ</w:t>
      </w:r>
      <w:r w:rsidRPr="00391509">
        <w:rPr>
          <w:spacing w:val="-3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газовой</w:t>
      </w:r>
      <w:r w:rsidRPr="00391509">
        <w:rPr>
          <w:spacing w:val="-4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сварки.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Газокислородная</w:t>
      </w:r>
      <w:r w:rsidRPr="00391509">
        <w:rPr>
          <w:spacing w:val="-13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резка.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Требование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металлов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подвергающимся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газокислородной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резке.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Схема</w:t>
      </w:r>
      <w:r w:rsidRPr="00391509">
        <w:rPr>
          <w:spacing w:val="-11"/>
          <w:sz w:val="24"/>
          <w:szCs w:val="24"/>
        </w:rPr>
        <w:t xml:space="preserve"> </w:t>
      </w:r>
      <w:r w:rsidRPr="00391509">
        <w:rPr>
          <w:sz w:val="24"/>
          <w:szCs w:val="24"/>
        </w:rPr>
        <w:t>газокислородной</w:t>
      </w:r>
      <w:r w:rsidRPr="00391509">
        <w:rPr>
          <w:spacing w:val="-10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резки.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Применение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лазерной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атмосфере.</w:t>
      </w:r>
    </w:p>
    <w:p w:rsidR="000801C3" w:rsidRPr="00391509" w:rsidRDefault="00391509" w:rsidP="00391509">
      <w:pPr>
        <w:pStyle w:val="a6"/>
        <w:numPr>
          <w:ilvl w:val="1"/>
          <w:numId w:val="2"/>
        </w:numPr>
        <w:tabs>
          <w:tab w:val="left" w:pos="889"/>
        </w:tabs>
        <w:spacing w:before="0"/>
        <w:ind w:left="0" w:firstLine="720"/>
        <w:jc w:val="both"/>
        <w:rPr>
          <w:sz w:val="24"/>
          <w:szCs w:val="24"/>
        </w:rPr>
      </w:pPr>
      <w:r w:rsidRPr="00391509">
        <w:rPr>
          <w:sz w:val="24"/>
          <w:szCs w:val="24"/>
        </w:rPr>
        <w:t>Применение</w:t>
      </w:r>
      <w:r w:rsidRPr="00391509">
        <w:rPr>
          <w:spacing w:val="-9"/>
          <w:sz w:val="24"/>
          <w:szCs w:val="24"/>
        </w:rPr>
        <w:t xml:space="preserve"> </w:t>
      </w:r>
      <w:r w:rsidRPr="00391509">
        <w:rPr>
          <w:sz w:val="24"/>
          <w:szCs w:val="24"/>
        </w:rPr>
        <w:t>лазерной</w:t>
      </w:r>
      <w:r w:rsidRPr="00391509">
        <w:rPr>
          <w:spacing w:val="-6"/>
          <w:sz w:val="24"/>
          <w:szCs w:val="24"/>
        </w:rPr>
        <w:t xml:space="preserve"> </w:t>
      </w:r>
      <w:r w:rsidRPr="00391509">
        <w:rPr>
          <w:sz w:val="24"/>
          <w:szCs w:val="24"/>
        </w:rPr>
        <w:t>сварки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в</w:t>
      </w:r>
      <w:r w:rsidRPr="00391509">
        <w:rPr>
          <w:spacing w:val="-7"/>
          <w:sz w:val="24"/>
          <w:szCs w:val="24"/>
        </w:rPr>
        <w:t xml:space="preserve"> </w:t>
      </w:r>
      <w:r w:rsidRPr="00391509">
        <w:rPr>
          <w:sz w:val="24"/>
          <w:szCs w:val="24"/>
        </w:rPr>
        <w:t>защитных</w:t>
      </w:r>
      <w:r w:rsidRPr="00391509">
        <w:rPr>
          <w:spacing w:val="-5"/>
          <w:sz w:val="24"/>
          <w:szCs w:val="24"/>
        </w:rPr>
        <w:t xml:space="preserve"> </w:t>
      </w:r>
      <w:r w:rsidRPr="00391509">
        <w:rPr>
          <w:spacing w:val="-2"/>
          <w:sz w:val="24"/>
          <w:szCs w:val="24"/>
        </w:rPr>
        <w:t>газах.</w:t>
      </w:r>
    </w:p>
    <w:p w:rsidR="000801C3" w:rsidRPr="00391509" w:rsidRDefault="000801C3" w:rsidP="00391509">
      <w:pPr>
        <w:ind w:firstLine="720"/>
        <w:jc w:val="both"/>
        <w:rPr>
          <w:sz w:val="24"/>
          <w:szCs w:val="24"/>
        </w:rPr>
        <w:sectPr w:rsidR="000801C3" w:rsidRPr="00391509">
          <w:pgSz w:w="11910" w:h="16840"/>
          <w:pgMar w:top="700" w:right="260" w:bottom="280" w:left="800" w:header="720" w:footer="720" w:gutter="0"/>
          <w:cols w:space="720"/>
        </w:sectPr>
      </w:pPr>
    </w:p>
    <w:p w:rsidR="000801C3" w:rsidRPr="00391509" w:rsidRDefault="000801C3" w:rsidP="00391509">
      <w:pPr>
        <w:pStyle w:val="a3"/>
        <w:ind w:firstLine="720"/>
        <w:jc w:val="both"/>
        <w:rPr>
          <w:sz w:val="24"/>
          <w:szCs w:val="24"/>
        </w:rPr>
      </w:pPr>
    </w:p>
    <w:sectPr w:rsidR="000801C3" w:rsidRPr="00391509">
      <w:pgSz w:w="11910" w:h="16840"/>
      <w:pgMar w:top="1920" w:right="2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0A1B"/>
    <w:multiLevelType w:val="hybridMultilevel"/>
    <w:tmpl w:val="BEF08DDE"/>
    <w:lvl w:ilvl="0" w:tplc="14BE2266">
      <w:start w:val="1"/>
      <w:numFmt w:val="decimal"/>
      <w:lvlText w:val="%1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E03BBC">
      <w:numFmt w:val="bullet"/>
      <w:lvlText w:val="•"/>
      <w:lvlJc w:val="left"/>
      <w:pPr>
        <w:ind w:left="1174" w:hanging="420"/>
      </w:pPr>
      <w:rPr>
        <w:rFonts w:hint="default"/>
        <w:lang w:val="ru-RU" w:eastAsia="en-US" w:bidi="ar-SA"/>
      </w:rPr>
    </w:lvl>
    <w:lvl w:ilvl="2" w:tplc="1E7013BC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 w:tplc="710E9C9E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 w:tplc="C9E4D0A0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 w:tplc="3CC848D8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 w:tplc="E7C04264">
      <w:numFmt w:val="bullet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7" w:tplc="776AA544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8" w:tplc="B1C6AA9A">
      <w:numFmt w:val="bullet"/>
      <w:lvlText w:val="•"/>
      <w:lvlJc w:val="left"/>
      <w:pPr>
        <w:ind w:left="869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05D6955"/>
    <w:multiLevelType w:val="hybridMultilevel"/>
    <w:tmpl w:val="6CFC7338"/>
    <w:lvl w:ilvl="0" w:tplc="97F896A6">
      <w:start w:val="1"/>
      <w:numFmt w:val="decimal"/>
      <w:lvlText w:val="%1."/>
      <w:lvlJc w:val="left"/>
      <w:pPr>
        <w:ind w:left="106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8"/>
        <w:szCs w:val="28"/>
        <w:lang w:val="ru-RU" w:eastAsia="en-US" w:bidi="ar-SA"/>
      </w:rPr>
    </w:lvl>
    <w:lvl w:ilvl="1" w:tplc="FAC0623E">
      <w:numFmt w:val="bullet"/>
      <w:lvlText w:val="•"/>
      <w:lvlJc w:val="left"/>
      <w:pPr>
        <w:ind w:left="2038" w:hanging="216"/>
      </w:pPr>
      <w:rPr>
        <w:rFonts w:hint="default"/>
        <w:lang w:val="ru-RU" w:eastAsia="en-US" w:bidi="ar-SA"/>
      </w:rPr>
    </w:lvl>
    <w:lvl w:ilvl="2" w:tplc="6644D340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DFDEDE8C">
      <w:numFmt w:val="bullet"/>
      <w:lvlText w:val="•"/>
      <w:lvlJc w:val="left"/>
      <w:pPr>
        <w:ind w:left="3995" w:hanging="216"/>
      </w:pPr>
      <w:rPr>
        <w:rFonts w:hint="default"/>
        <w:lang w:val="ru-RU" w:eastAsia="en-US" w:bidi="ar-SA"/>
      </w:rPr>
    </w:lvl>
    <w:lvl w:ilvl="4" w:tplc="26923AAE">
      <w:numFmt w:val="bullet"/>
      <w:lvlText w:val="•"/>
      <w:lvlJc w:val="left"/>
      <w:pPr>
        <w:ind w:left="4974" w:hanging="216"/>
      </w:pPr>
      <w:rPr>
        <w:rFonts w:hint="default"/>
        <w:lang w:val="ru-RU" w:eastAsia="en-US" w:bidi="ar-SA"/>
      </w:rPr>
    </w:lvl>
    <w:lvl w:ilvl="5" w:tplc="7210604E">
      <w:numFmt w:val="bullet"/>
      <w:lvlText w:val="•"/>
      <w:lvlJc w:val="left"/>
      <w:pPr>
        <w:ind w:left="5953" w:hanging="216"/>
      </w:pPr>
      <w:rPr>
        <w:rFonts w:hint="default"/>
        <w:lang w:val="ru-RU" w:eastAsia="en-US" w:bidi="ar-SA"/>
      </w:rPr>
    </w:lvl>
    <w:lvl w:ilvl="6" w:tplc="1B4A50C8">
      <w:numFmt w:val="bullet"/>
      <w:lvlText w:val="•"/>
      <w:lvlJc w:val="left"/>
      <w:pPr>
        <w:ind w:left="6931" w:hanging="216"/>
      </w:pPr>
      <w:rPr>
        <w:rFonts w:hint="default"/>
        <w:lang w:val="ru-RU" w:eastAsia="en-US" w:bidi="ar-SA"/>
      </w:rPr>
    </w:lvl>
    <w:lvl w:ilvl="7" w:tplc="7972681E">
      <w:numFmt w:val="bullet"/>
      <w:lvlText w:val="•"/>
      <w:lvlJc w:val="left"/>
      <w:pPr>
        <w:ind w:left="7910" w:hanging="216"/>
      </w:pPr>
      <w:rPr>
        <w:rFonts w:hint="default"/>
        <w:lang w:val="ru-RU" w:eastAsia="en-US" w:bidi="ar-SA"/>
      </w:rPr>
    </w:lvl>
    <w:lvl w:ilvl="8" w:tplc="D6C28E9E">
      <w:numFmt w:val="bullet"/>
      <w:lvlText w:val="•"/>
      <w:lvlJc w:val="left"/>
      <w:pPr>
        <w:ind w:left="888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66FB68BF"/>
    <w:multiLevelType w:val="hybridMultilevel"/>
    <w:tmpl w:val="747E8378"/>
    <w:lvl w:ilvl="0" w:tplc="2EE466EE">
      <w:numFmt w:val="bullet"/>
      <w:lvlText w:val="-"/>
      <w:lvlJc w:val="left"/>
      <w:pPr>
        <w:ind w:left="9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8C8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145C77DE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125EF1EA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690208CA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5" w:tplc="683C2FEA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B34AAE7E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AB1A7C82">
      <w:numFmt w:val="bullet"/>
      <w:lvlText w:val="•"/>
      <w:lvlJc w:val="left"/>
      <w:pPr>
        <w:ind w:left="7886" w:hanging="164"/>
      </w:pPr>
      <w:rPr>
        <w:rFonts w:hint="default"/>
        <w:lang w:val="ru-RU" w:eastAsia="en-US" w:bidi="ar-SA"/>
      </w:rPr>
    </w:lvl>
    <w:lvl w:ilvl="8" w:tplc="2CB68D9A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78E0185"/>
    <w:multiLevelType w:val="hybridMultilevel"/>
    <w:tmpl w:val="D56AC626"/>
    <w:lvl w:ilvl="0" w:tplc="30D4BA9A">
      <w:start w:val="1"/>
      <w:numFmt w:val="decimal"/>
      <w:lvlText w:val="%1"/>
      <w:lvlJc w:val="left"/>
      <w:pPr>
        <w:ind w:left="6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018E8">
      <w:start w:val="1"/>
      <w:numFmt w:val="decimal"/>
      <w:lvlText w:val="%2."/>
      <w:lvlJc w:val="left"/>
      <w:pPr>
        <w:ind w:left="87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D668D984">
      <w:numFmt w:val="bullet"/>
      <w:lvlText w:val="•"/>
      <w:lvlJc w:val="left"/>
      <w:pPr>
        <w:ind w:left="1987" w:hanging="419"/>
      </w:pPr>
      <w:rPr>
        <w:rFonts w:hint="default"/>
        <w:lang w:val="ru-RU" w:eastAsia="en-US" w:bidi="ar-SA"/>
      </w:rPr>
    </w:lvl>
    <w:lvl w:ilvl="3" w:tplc="337C9EC6">
      <w:numFmt w:val="bullet"/>
      <w:lvlText w:val="•"/>
      <w:lvlJc w:val="left"/>
      <w:pPr>
        <w:ind w:left="3094" w:hanging="419"/>
      </w:pPr>
      <w:rPr>
        <w:rFonts w:hint="default"/>
        <w:lang w:val="ru-RU" w:eastAsia="en-US" w:bidi="ar-SA"/>
      </w:rPr>
    </w:lvl>
    <w:lvl w:ilvl="4" w:tplc="B5AAEA68">
      <w:numFmt w:val="bullet"/>
      <w:lvlText w:val="•"/>
      <w:lvlJc w:val="left"/>
      <w:pPr>
        <w:ind w:left="4202" w:hanging="419"/>
      </w:pPr>
      <w:rPr>
        <w:rFonts w:hint="default"/>
        <w:lang w:val="ru-RU" w:eastAsia="en-US" w:bidi="ar-SA"/>
      </w:rPr>
    </w:lvl>
    <w:lvl w:ilvl="5" w:tplc="497EC6D6">
      <w:numFmt w:val="bullet"/>
      <w:lvlText w:val="•"/>
      <w:lvlJc w:val="left"/>
      <w:pPr>
        <w:ind w:left="5309" w:hanging="419"/>
      </w:pPr>
      <w:rPr>
        <w:rFonts w:hint="default"/>
        <w:lang w:val="ru-RU" w:eastAsia="en-US" w:bidi="ar-SA"/>
      </w:rPr>
    </w:lvl>
    <w:lvl w:ilvl="6" w:tplc="9D18488A">
      <w:numFmt w:val="bullet"/>
      <w:lvlText w:val="•"/>
      <w:lvlJc w:val="left"/>
      <w:pPr>
        <w:ind w:left="6416" w:hanging="419"/>
      </w:pPr>
      <w:rPr>
        <w:rFonts w:hint="default"/>
        <w:lang w:val="ru-RU" w:eastAsia="en-US" w:bidi="ar-SA"/>
      </w:rPr>
    </w:lvl>
    <w:lvl w:ilvl="7" w:tplc="2E9C6DB0">
      <w:numFmt w:val="bullet"/>
      <w:lvlText w:val="•"/>
      <w:lvlJc w:val="left"/>
      <w:pPr>
        <w:ind w:left="7524" w:hanging="419"/>
      </w:pPr>
      <w:rPr>
        <w:rFonts w:hint="default"/>
        <w:lang w:val="ru-RU" w:eastAsia="en-US" w:bidi="ar-SA"/>
      </w:rPr>
    </w:lvl>
    <w:lvl w:ilvl="8" w:tplc="97FC0544">
      <w:numFmt w:val="bullet"/>
      <w:lvlText w:val="•"/>
      <w:lvlJc w:val="left"/>
      <w:pPr>
        <w:ind w:left="8631" w:hanging="4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C3"/>
    <w:rsid w:val="000801C3"/>
    <w:rsid w:val="003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9049E-433F-4719-8BD2-7C477E0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right="2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288"/>
      <w:ind w:left="10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aliases w:val="Заголовок"/>
    <w:basedOn w:val="a"/>
    <w:link w:val="a5"/>
    <w:qFormat/>
    <w:pPr>
      <w:ind w:left="113" w:right="134"/>
      <w:jc w:val="center"/>
    </w:pPr>
    <w:rPr>
      <w:b/>
      <w:bCs/>
      <w:i/>
      <w:iCs/>
      <w:sz w:val="52"/>
      <w:szCs w:val="52"/>
    </w:rPr>
  </w:style>
  <w:style w:type="paragraph" w:styleId="a6">
    <w:name w:val="List Paragraph"/>
    <w:basedOn w:val="a"/>
    <w:uiPriority w:val="1"/>
    <w:qFormat/>
    <w:pPr>
      <w:spacing w:before="86"/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39150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391509"/>
    <w:rPr>
      <w:rFonts w:ascii="Times New Roman" w:eastAsia="Times New Roman" w:hAnsi="Times New Roman" w:cs="Times New Roman"/>
      <w:b/>
      <w:bCs/>
      <w:i/>
      <w:iCs/>
      <w:sz w:val="52"/>
      <w:szCs w:val="52"/>
      <w:lang w:val="ru-RU"/>
    </w:rPr>
  </w:style>
  <w:style w:type="paragraph" w:styleId="a7">
    <w:name w:val="No Spacing"/>
    <w:link w:val="a8"/>
    <w:uiPriority w:val="1"/>
    <w:qFormat/>
    <w:rsid w:val="0039150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39150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</vt:lpstr>
    </vt:vector>
  </TitlesOfParts>
  <Company/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</dc:title>
  <dc:creator>User</dc:creator>
  <cp:lastModifiedBy>Полуянова Ольга Георгиевна</cp:lastModifiedBy>
  <cp:revision>2</cp:revision>
  <dcterms:created xsi:type="dcterms:W3CDTF">2024-08-13T09:47:00Z</dcterms:created>
  <dcterms:modified xsi:type="dcterms:W3CDTF">2024-08-13T09:47:00Z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2013</vt:lpwstr>
  </property>
</Properties>
</file>