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C4" w:rsidRDefault="00C867C4" w:rsidP="00C8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образовательной программы:</w:t>
      </w:r>
      <w:r w:rsidR="003338FE">
        <w:rPr>
          <w:rFonts w:ascii="Times New Roman" w:hAnsi="Times New Roman" w:cs="Times New Roman"/>
          <w:sz w:val="24"/>
          <w:szCs w:val="24"/>
        </w:rPr>
        <w:t xml:space="preserve"> 21.02.</w:t>
      </w:r>
      <w:r w:rsidR="00E522DE">
        <w:rPr>
          <w:rFonts w:ascii="Times New Roman" w:hAnsi="Times New Roman" w:cs="Times New Roman"/>
          <w:sz w:val="24"/>
          <w:szCs w:val="24"/>
        </w:rPr>
        <w:t>17</w:t>
      </w:r>
      <w:r w:rsidR="003338FE">
        <w:rPr>
          <w:rFonts w:ascii="Times New Roman" w:hAnsi="Times New Roman" w:cs="Times New Roman"/>
          <w:sz w:val="24"/>
          <w:szCs w:val="24"/>
        </w:rPr>
        <w:t xml:space="preserve"> </w:t>
      </w:r>
      <w:r w:rsidR="00E522DE">
        <w:rPr>
          <w:rFonts w:ascii="Times New Roman" w:hAnsi="Times New Roman" w:cs="Times New Roman"/>
          <w:sz w:val="24"/>
          <w:szCs w:val="24"/>
        </w:rPr>
        <w:t xml:space="preserve">Подземная </w:t>
      </w:r>
      <w:proofErr w:type="gramStart"/>
      <w:r w:rsidR="00E522DE">
        <w:rPr>
          <w:rFonts w:ascii="Times New Roman" w:hAnsi="Times New Roman" w:cs="Times New Roman"/>
          <w:sz w:val="24"/>
          <w:szCs w:val="24"/>
        </w:rPr>
        <w:t>разработка  месторождений</w:t>
      </w:r>
      <w:proofErr w:type="gramEnd"/>
      <w:r w:rsidR="00E522DE">
        <w:rPr>
          <w:rFonts w:ascii="Times New Roman" w:hAnsi="Times New Roman" w:cs="Times New Roman"/>
          <w:sz w:val="24"/>
          <w:szCs w:val="24"/>
        </w:rPr>
        <w:t xml:space="preserve"> полезных ископаемых</w:t>
      </w:r>
    </w:p>
    <w:p w:rsidR="00E522DE" w:rsidRDefault="00E522DE" w:rsidP="00C8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  <w:gridCol w:w="4707"/>
      </w:tblGrid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2DE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2DE">
              <w:rPr>
                <w:rFonts w:ascii="Times New Roman" w:hAnsi="Times New Roman" w:cs="Times New Roman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2DE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 01 Русский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ОУД.02 Литература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Родная л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иностранного языка (№207)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lastRenderedPageBreak/>
              <w:t>Мультимедийный комплекс с выходом в Интернет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пособия, плакаты по предметам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ОУД.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 (вкл. экономику и право)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Основы безопасности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безопасности жизнедеятельности (№203)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Тренажер сердечно-легочной реанимации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Астрономия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i/>
                <w:sz w:val="18"/>
                <w:szCs w:val="18"/>
              </w:rPr>
              <w:t>Кабинет общеобразовательных дисциплин (№203)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lastRenderedPageBreak/>
              <w:t>Рабочее место преподавателя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ОУД.1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(№201)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3338F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Информатика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информатики (№204)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10 шт.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ОУД.1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физики (№104)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– 5 шт.</w:t>
            </w:r>
          </w:p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3338F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3338F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3338F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(№101)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ОГСЭ.02 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(№101)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ОГСЭ.03 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иностранного языка (№207)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пособия, плакаты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ОГСЭ.04 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(№101)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ОГСЭ.05 Психология делового общения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i/>
                <w:sz w:val="18"/>
                <w:szCs w:val="18"/>
              </w:rPr>
              <w:t>Кабинет социально-экономических дисциплин (№101)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Шкаф для документов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ЕН.01 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(№201)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ЕН.02 Экологические основы природопользования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экологии (№203)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ЕН.03 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физики (№104)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– 5 шт.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ОП.01 Инженерная графика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инженерной графики (№204)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10 шт.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САПР Компас 3D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ОП.02 Электротехника и электроника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электротехники и электроники (№104)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– 5 шт.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ОП.03 Метрология, стандартизация и сертификация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метрологии, стандартизации и сертификации (№104)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– 5 шт.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Манометр, термометр.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 электроизмерительных приборов и инструментов для визуального измерения.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Макет ГИВ-6 (набор манометров).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Динамометр ВМ-6.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ОП.04 Геология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геологии (№201)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Макеты узлов оборудования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ОП.05 Техническая механика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технической механики (№104)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– 5 шт.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Манометр, термометр.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информационных технологий в профессиональной деятельности (№204)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Ноутбук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10 шт.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ОП.07 Основы экономики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экономики (№101)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ОП.08 Правовые основы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правовых основ профессиональной деятельности (№101)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ОП.09 Охрана труда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охраны труда (№203)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Тренажер сердечно-легочной реанимации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ОП.10 Безопасность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i/>
                <w:sz w:val="18"/>
                <w:szCs w:val="18"/>
              </w:rPr>
              <w:t>Кабинет безопасности жизнедеятельности (№203)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Тренажер сердечно-легочной реанимации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lastRenderedPageBreak/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ОП.11 Термодинамика и гидравлика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i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i/>
                <w:sz w:val="18"/>
                <w:szCs w:val="18"/>
              </w:rPr>
              <w:t>Кабинет термодинамики и гидравлики (№201)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Макеты узлов оборудования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МДК 01.01. Основы горного дела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технологии горных работ (№205)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Ноутбук с выходом в Интернет в количестве 10 </w:t>
            </w:r>
            <w:proofErr w:type="spell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Стенд-планшет «Проходной комбайн избирательного действия»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Стенд-планшет «Технологическая схема рудного подъема»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 «Схема добычи и обогащения калийной руды»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МДК 01.02. Основы маркшейдерского дела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22DE">
              <w:rPr>
                <w:rFonts w:ascii="Times New Roman" w:hAnsi="Times New Roman" w:cs="Times New Roman"/>
                <w:i/>
              </w:rPr>
              <w:t xml:space="preserve">Лаборатория геодезии и маркшейдерского дела </w:t>
            </w: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(№205)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Ноутбук с выходом в Интернет в количестве 10 </w:t>
            </w:r>
            <w:proofErr w:type="spell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Стенд-планшет «Проходной комбайн избирательного действия»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Стенд-планшет «Технологическая схема рудного подъема»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 «Схема добычи и обогащения калийной руды»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МДК 01.03. Технология добычи полезных ископаемых подземным способом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технологии горных работ (№205)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Ноутбук с выходом в Интернет в количестве 10 </w:t>
            </w:r>
            <w:proofErr w:type="spell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Стенд-планшет «Проходной комбайн избирательного действия»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Стенд-планшет «Технологическая схема рудного подъема»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 «Схема добычи и обогащения калийной руды»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01.04. 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Лаборатория горных машин и комплексов (№205)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Ноутбук с выходом в Интернет в количестве 10 </w:t>
            </w:r>
            <w:proofErr w:type="spell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Стенд-планшет «Проходной комбайн избирательного действия»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Стенд-планшет «Технологическая схема рудного подъема»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 «Схема добычи и обогащения калийной руды»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МДК 02.01. Система управления охраной труда и промышленной безопасностью в горной организации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охраны труда (№203)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Тренажер сердечно-легочной реанимации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МДК 03.01. Организация и управление персоналом производственного подразделения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менеджмента (№101)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предметам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  <w:tr w:rsidR="00E522DE" w:rsidRPr="00E522DE" w:rsidTr="00E522DE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04.01. Выполнение работ по профессии 11717 Горнорабочий подземный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технологии горных работ (№205)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E522DE" w:rsidRPr="00E522DE" w:rsidRDefault="00E522DE" w:rsidP="00E52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Ноутбук с выходом в Интернет в количестве 10 </w:t>
            </w:r>
            <w:proofErr w:type="spell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E522DE" w:rsidRPr="00E522DE" w:rsidRDefault="00E522DE" w:rsidP="00E522DE">
            <w:pPr>
              <w:spacing w:after="0" w:line="240" w:lineRule="auto"/>
              <w:rPr>
                <w:rStyle w:val="a6"/>
                <w:rFonts w:eastAsiaTheme="minorEastAsia"/>
                <w:sz w:val="18"/>
                <w:szCs w:val="18"/>
              </w:rPr>
            </w:pPr>
            <w:r w:rsidRPr="00E522DE">
              <w:rPr>
                <w:rStyle w:val="a6"/>
                <w:rFonts w:eastAsiaTheme="minorEastAsia"/>
                <w:sz w:val="18"/>
                <w:szCs w:val="18"/>
              </w:rPr>
              <w:t>Мультимедийный комплекс с выходом в Интернет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Стенд-планшет «Проходной комбайн избирательного действия»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Стенд-планшет «Технологическая схема рудного подъема»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Стенд «Схема добычи и обогащения калийной руды»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Наглядные пособия и плакаты по предметам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город Березники, проезд </w:t>
            </w:r>
            <w:proofErr w:type="gramStart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>Сарычева ,</w:t>
            </w:r>
            <w:proofErr w:type="gramEnd"/>
            <w:r w:rsidRPr="00E522DE">
              <w:rPr>
                <w:rFonts w:ascii="Times New Roman" w:hAnsi="Times New Roman" w:cs="Times New Roman"/>
                <w:sz w:val="18"/>
                <w:szCs w:val="18"/>
              </w:rPr>
              <w:t xml:space="preserve"> дом 1</w:t>
            </w:r>
          </w:p>
        </w:tc>
      </w:tr>
    </w:tbl>
    <w:p w:rsidR="00E522DE" w:rsidRDefault="00E522DE" w:rsidP="00C8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8FE" w:rsidRPr="003338FE" w:rsidRDefault="003338FE" w:rsidP="00C8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DA5" w:rsidRPr="003338FE" w:rsidRDefault="00553DA5" w:rsidP="00C867C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53DA5" w:rsidRPr="003338FE" w:rsidSect="00C867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7F"/>
    <w:rsid w:val="000073D8"/>
    <w:rsid w:val="00232156"/>
    <w:rsid w:val="00300A62"/>
    <w:rsid w:val="003338FE"/>
    <w:rsid w:val="00553DA5"/>
    <w:rsid w:val="005834B2"/>
    <w:rsid w:val="007E2188"/>
    <w:rsid w:val="008C7564"/>
    <w:rsid w:val="008E057F"/>
    <w:rsid w:val="00AE3F4E"/>
    <w:rsid w:val="00B565DA"/>
    <w:rsid w:val="00C867C4"/>
    <w:rsid w:val="00D35576"/>
    <w:rsid w:val="00D64347"/>
    <w:rsid w:val="00DC33E7"/>
    <w:rsid w:val="00DD6771"/>
    <w:rsid w:val="00E522DE"/>
    <w:rsid w:val="00F12046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2768-0392-4427-99B2-B7A36031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07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D64347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D64347"/>
    <w:pPr>
      <w:ind w:left="566" w:hanging="283"/>
      <w:contextualSpacing/>
    </w:pPr>
  </w:style>
  <w:style w:type="character" w:customStyle="1" w:styleId="markedcontent">
    <w:name w:val="markedcontent"/>
    <w:basedOn w:val="a0"/>
    <w:rsid w:val="00B565DA"/>
  </w:style>
  <w:style w:type="paragraph" w:customStyle="1" w:styleId="TableParagraph">
    <w:name w:val="Table Paragraph"/>
    <w:basedOn w:val="a"/>
    <w:uiPriority w:val="1"/>
    <w:qFormat/>
    <w:rsid w:val="00D35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99"/>
    <w:qFormat/>
    <w:rsid w:val="00C867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header"/>
    <w:basedOn w:val="a"/>
    <w:link w:val="a6"/>
    <w:uiPriority w:val="99"/>
    <w:rsid w:val="00C867C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8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2023-10-19T08:11:00Z</dcterms:created>
  <dcterms:modified xsi:type="dcterms:W3CDTF">2023-10-19T08:11:00Z</dcterms:modified>
</cp:coreProperties>
</file>